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2A" w:rsidRPr="00CE0280" w:rsidRDefault="00DF172A" w:rsidP="00CE0280">
      <w:pPr>
        <w:outlineLvl w:val="0"/>
        <w:rPr>
          <w:b/>
          <w:sz w:val="32"/>
          <w:szCs w:val="32"/>
        </w:rPr>
      </w:pPr>
      <w:r>
        <w:rPr>
          <w:b/>
          <w:sz w:val="32"/>
          <w:szCs w:val="32"/>
        </w:rPr>
        <w:t xml:space="preserve">План - конспект </w:t>
      </w:r>
      <w:r w:rsidR="00D24687">
        <w:rPr>
          <w:b/>
          <w:sz w:val="32"/>
          <w:szCs w:val="32"/>
        </w:rPr>
        <w:t xml:space="preserve">открытого </w:t>
      </w:r>
      <w:r>
        <w:rPr>
          <w:b/>
          <w:sz w:val="32"/>
          <w:szCs w:val="32"/>
        </w:rPr>
        <w:t>урока</w:t>
      </w:r>
    </w:p>
    <w:p w:rsidR="00DF172A" w:rsidRPr="006559FD" w:rsidRDefault="00DF172A" w:rsidP="00DF172A">
      <w:pPr>
        <w:contextualSpacing/>
        <w:jc w:val="both"/>
      </w:pPr>
      <w:r w:rsidRPr="006559FD">
        <w:t>Пре</w:t>
      </w:r>
      <w:r>
        <w:t xml:space="preserve">дмет   </w:t>
      </w:r>
      <w:r>
        <w:rPr>
          <w:b/>
          <w:u w:val="single"/>
        </w:rPr>
        <w:t xml:space="preserve">Биология        </w:t>
      </w:r>
      <w:r w:rsidRPr="00F4217F">
        <w:rPr>
          <w:b/>
          <w:u w:val="single"/>
        </w:rPr>
        <w:t xml:space="preserve"> </w:t>
      </w:r>
      <w:r w:rsidRPr="00F4217F">
        <w:rPr>
          <w:b/>
        </w:rPr>
        <w:t>Класс</w:t>
      </w:r>
      <w:r w:rsidR="006046C1">
        <w:rPr>
          <w:b/>
          <w:u w:val="single"/>
        </w:rPr>
        <w:t xml:space="preserve">   9</w:t>
      </w:r>
      <w:r>
        <w:rPr>
          <w:u w:val="single"/>
        </w:rPr>
        <w:t xml:space="preserve">                  </w:t>
      </w:r>
    </w:p>
    <w:p w:rsidR="00DF172A" w:rsidRDefault="00DF172A" w:rsidP="00DF172A">
      <w:pPr>
        <w:contextualSpacing/>
        <w:outlineLvl w:val="0"/>
        <w:rPr>
          <w:u w:val="single"/>
        </w:rPr>
      </w:pPr>
      <w:r w:rsidRPr="006559FD">
        <w:t>Тема урока</w:t>
      </w:r>
      <w:r>
        <w:t xml:space="preserve"> </w:t>
      </w:r>
      <w:r w:rsidR="006046C1">
        <w:rPr>
          <w:b/>
          <w:u w:val="single"/>
        </w:rPr>
        <w:t>Движение крови</w:t>
      </w:r>
      <w:r>
        <w:rPr>
          <w:b/>
          <w:u w:val="single"/>
        </w:rPr>
        <w:t xml:space="preserve"> в организме. Органы кровообращения.</w:t>
      </w:r>
      <w:r>
        <w:rPr>
          <w:u w:val="single"/>
        </w:rPr>
        <w:t xml:space="preserve">     </w:t>
      </w:r>
    </w:p>
    <w:p w:rsidR="00DF172A" w:rsidRDefault="00DF172A" w:rsidP="00DF172A">
      <w:pPr>
        <w:contextualSpacing/>
        <w:rPr>
          <w:b/>
        </w:rPr>
      </w:pPr>
      <w:r w:rsidRPr="00F4217F">
        <w:t>Тип урока</w:t>
      </w:r>
      <w:r>
        <w:t xml:space="preserve">: </w:t>
      </w:r>
      <w:r w:rsidR="00B85C92">
        <w:rPr>
          <w:b/>
          <w:u w:val="single"/>
        </w:rPr>
        <w:t xml:space="preserve"> </w:t>
      </w:r>
      <w:proofErr w:type="gramStart"/>
      <w:r w:rsidR="005254EA">
        <w:rPr>
          <w:b/>
          <w:u w:val="single"/>
        </w:rPr>
        <w:t>К</w:t>
      </w:r>
      <w:r w:rsidR="005254EA" w:rsidRPr="005254EA">
        <w:rPr>
          <w:b/>
          <w:u w:val="single"/>
        </w:rPr>
        <w:t>омбинированный</w:t>
      </w:r>
      <w:proofErr w:type="gramEnd"/>
      <w:r w:rsidR="005254EA" w:rsidRPr="005254EA">
        <w:rPr>
          <w:b/>
          <w:u w:val="single"/>
        </w:rPr>
        <w:t xml:space="preserve"> с элементами повторения курса зоологии.</w:t>
      </w:r>
      <w:r w:rsidRPr="00F4217F">
        <w:rPr>
          <w:b/>
        </w:rPr>
        <w:t xml:space="preserve"> </w:t>
      </w:r>
      <w:r w:rsidR="00B85C92">
        <w:rPr>
          <w:b/>
        </w:rPr>
        <w:t xml:space="preserve"> </w:t>
      </w:r>
    </w:p>
    <w:p w:rsidR="00DF172A" w:rsidRDefault="00DF172A" w:rsidP="00DF172A">
      <w:pPr>
        <w:contextualSpacing/>
        <w:rPr>
          <w:b/>
          <w:u w:val="single"/>
        </w:rPr>
      </w:pPr>
      <w:r w:rsidRPr="00F4217F">
        <w:t>Учебно-методический комплект</w:t>
      </w:r>
      <w:r>
        <w:t xml:space="preserve">: </w:t>
      </w:r>
      <w:r w:rsidRPr="00F4217F">
        <w:rPr>
          <w:b/>
          <w:u w:val="single"/>
        </w:rPr>
        <w:t xml:space="preserve">Линия </w:t>
      </w:r>
      <w:proofErr w:type="spellStart"/>
      <w:r w:rsidR="00F206DD">
        <w:rPr>
          <w:b/>
          <w:u w:val="single"/>
        </w:rPr>
        <w:t>Н.И.Сонина</w:t>
      </w:r>
      <w:proofErr w:type="spellEnd"/>
      <w:r w:rsidRPr="00F4217F">
        <w:rPr>
          <w:b/>
          <w:u w:val="single"/>
        </w:rPr>
        <w:t>, издательство «Дрофа»</w:t>
      </w:r>
    </w:p>
    <w:p w:rsidR="00DF172A" w:rsidRPr="003F0FBF" w:rsidRDefault="00DF172A" w:rsidP="00DF172A">
      <w:pPr>
        <w:ind w:left="1620" w:hanging="1620"/>
        <w:contextualSpacing/>
        <w:rPr>
          <w:b/>
          <w:u w:val="single"/>
        </w:rPr>
      </w:pPr>
      <w:r w:rsidRPr="003F0FBF">
        <w:t>Оборудование</w:t>
      </w:r>
      <w:r>
        <w:t xml:space="preserve">: </w:t>
      </w:r>
      <w:r w:rsidR="005254EA">
        <w:rPr>
          <w:b/>
          <w:u w:val="single"/>
          <w:shd w:val="clear" w:color="auto" w:fill="FFFFFF"/>
        </w:rPr>
        <w:t xml:space="preserve"> </w:t>
      </w:r>
      <w:r w:rsidRPr="003F0FBF">
        <w:rPr>
          <w:b/>
          <w:u w:val="single"/>
          <w:shd w:val="clear" w:color="auto" w:fill="FFFFFF"/>
        </w:rPr>
        <w:t xml:space="preserve"> компьютер, мультимедийный проектор, раздаточный материал</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964"/>
        <w:gridCol w:w="11464"/>
      </w:tblGrid>
      <w:tr w:rsidR="00DF172A" w:rsidRPr="0024426B" w:rsidTr="00A06485">
        <w:trPr>
          <w:trHeight w:val="426"/>
          <w:jc w:val="center"/>
        </w:trPr>
        <w:tc>
          <w:tcPr>
            <w:tcW w:w="564" w:type="dxa"/>
          </w:tcPr>
          <w:p w:rsidR="00DF172A" w:rsidRPr="0024426B" w:rsidRDefault="00DF172A" w:rsidP="00A06485">
            <w:pPr>
              <w:jc w:val="both"/>
              <w:rPr>
                <w:sz w:val="28"/>
                <w:szCs w:val="28"/>
              </w:rPr>
            </w:pPr>
          </w:p>
        </w:tc>
        <w:tc>
          <w:tcPr>
            <w:tcW w:w="2964" w:type="dxa"/>
          </w:tcPr>
          <w:p w:rsidR="00DF172A" w:rsidRPr="0024426B" w:rsidRDefault="00DF172A" w:rsidP="00A06485">
            <w:pPr>
              <w:jc w:val="center"/>
              <w:rPr>
                <w:b/>
                <w:sz w:val="28"/>
                <w:szCs w:val="28"/>
              </w:rPr>
            </w:pPr>
            <w:r w:rsidRPr="0024426B">
              <w:rPr>
                <w:b/>
                <w:sz w:val="28"/>
                <w:szCs w:val="28"/>
              </w:rPr>
              <w:t>Этапы работы</w:t>
            </w:r>
          </w:p>
        </w:tc>
        <w:tc>
          <w:tcPr>
            <w:tcW w:w="11464" w:type="dxa"/>
          </w:tcPr>
          <w:p w:rsidR="00DF172A" w:rsidRPr="0024426B" w:rsidRDefault="00DF172A" w:rsidP="00A06485">
            <w:pPr>
              <w:jc w:val="center"/>
              <w:rPr>
                <w:b/>
                <w:sz w:val="28"/>
                <w:szCs w:val="28"/>
              </w:rPr>
            </w:pPr>
            <w:r w:rsidRPr="0024426B">
              <w:rPr>
                <w:b/>
                <w:sz w:val="28"/>
                <w:szCs w:val="28"/>
              </w:rPr>
              <w:t>Содержание этапа</w:t>
            </w:r>
          </w:p>
          <w:p w:rsidR="00DF172A" w:rsidRPr="0024426B" w:rsidRDefault="00DF172A" w:rsidP="00A06485">
            <w:pPr>
              <w:jc w:val="center"/>
              <w:rPr>
                <w:b/>
                <w:sz w:val="28"/>
                <w:szCs w:val="28"/>
              </w:rPr>
            </w:pPr>
            <w:r w:rsidRPr="0024426B">
              <w:rPr>
                <w:b/>
                <w:sz w:val="28"/>
                <w:szCs w:val="28"/>
              </w:rPr>
              <w:t>(заполняется педагогом)</w:t>
            </w:r>
          </w:p>
        </w:tc>
      </w:tr>
      <w:tr w:rsidR="00DF172A" w:rsidRPr="0024426B" w:rsidTr="00A06485">
        <w:trPr>
          <w:trHeight w:val="4971"/>
          <w:jc w:val="center"/>
        </w:trPr>
        <w:tc>
          <w:tcPr>
            <w:tcW w:w="564" w:type="dxa"/>
          </w:tcPr>
          <w:p w:rsidR="00DF172A" w:rsidRPr="001D4EEE" w:rsidRDefault="00DF172A" w:rsidP="00A06485">
            <w:pPr>
              <w:jc w:val="both"/>
              <w:rPr>
                <w:sz w:val="20"/>
                <w:szCs w:val="20"/>
              </w:rPr>
            </w:pPr>
            <w:r w:rsidRPr="001D4EEE">
              <w:rPr>
                <w:sz w:val="20"/>
                <w:szCs w:val="20"/>
              </w:rPr>
              <w:t>1.</w:t>
            </w:r>
          </w:p>
        </w:tc>
        <w:tc>
          <w:tcPr>
            <w:tcW w:w="2964" w:type="dxa"/>
          </w:tcPr>
          <w:p w:rsidR="00DF172A" w:rsidRPr="001E3274" w:rsidRDefault="00DF172A" w:rsidP="00A06485">
            <w:pPr>
              <w:numPr>
                <w:ilvl w:val="0"/>
                <w:numId w:val="1"/>
              </w:numPr>
              <w:tabs>
                <w:tab w:val="clear" w:pos="720"/>
                <w:tab w:val="num" w:pos="156"/>
              </w:tabs>
              <w:ind w:left="0" w:firstLine="0"/>
              <w:rPr>
                <w:sz w:val="20"/>
                <w:szCs w:val="20"/>
              </w:rPr>
            </w:pPr>
            <w:r w:rsidRPr="006559FD">
              <w:rPr>
                <w:b/>
                <w:sz w:val="20"/>
                <w:szCs w:val="20"/>
              </w:rPr>
              <w:t>Организационный момент</w:t>
            </w:r>
            <w:r w:rsidRPr="006559FD">
              <w:rPr>
                <w:sz w:val="20"/>
                <w:szCs w:val="20"/>
              </w:rPr>
              <w:t xml:space="preserve">, </w:t>
            </w:r>
            <w:r w:rsidRPr="00960D78">
              <w:rPr>
                <w:b/>
                <w:sz w:val="20"/>
                <w:szCs w:val="20"/>
              </w:rPr>
              <w:t>включающий:</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 xml:space="preserve"> постановку цели, которая должна быть достигнута учащимися на данном этапе урока (что должно быть сделано учащимися, чтобы их дальнейшая работа на уроке была эффективной)</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определение целей и задач, которых учитель хочет достичь на данном  этапе урока;</w:t>
            </w:r>
          </w:p>
          <w:p w:rsidR="00DF172A" w:rsidRPr="00EF1EDD" w:rsidRDefault="00DF172A" w:rsidP="00A06485">
            <w:pPr>
              <w:numPr>
                <w:ilvl w:val="0"/>
                <w:numId w:val="1"/>
              </w:numPr>
              <w:tabs>
                <w:tab w:val="clear" w:pos="720"/>
                <w:tab w:val="num" w:pos="156"/>
              </w:tabs>
              <w:ind w:left="0" w:firstLine="0"/>
              <w:rPr>
                <w:sz w:val="20"/>
                <w:szCs w:val="20"/>
              </w:rPr>
            </w:pPr>
            <w:r w:rsidRPr="006559FD">
              <w:rPr>
                <w:sz w:val="20"/>
                <w:szCs w:val="20"/>
              </w:rPr>
              <w:t xml:space="preserve">описание методов организации работы учащихся на начальном этапе урока, настроя учеников на учебную деятельность, предмет и тему урока (с учетом реальных особенностей класса, с которым работает педагог) </w:t>
            </w:r>
          </w:p>
          <w:p w:rsidR="00DF172A" w:rsidRPr="006559FD" w:rsidRDefault="00DF172A" w:rsidP="00A06485">
            <w:pPr>
              <w:jc w:val="both"/>
              <w:rPr>
                <w:sz w:val="20"/>
                <w:szCs w:val="20"/>
              </w:rPr>
            </w:pPr>
          </w:p>
        </w:tc>
        <w:tc>
          <w:tcPr>
            <w:tcW w:w="11464" w:type="dxa"/>
          </w:tcPr>
          <w:p w:rsidR="00DF172A" w:rsidRPr="008C458B" w:rsidRDefault="00DF172A" w:rsidP="00A06485">
            <w:pPr>
              <w:jc w:val="both"/>
              <w:rPr>
                <w:b/>
                <w:sz w:val="28"/>
                <w:szCs w:val="28"/>
              </w:rPr>
            </w:pPr>
          </w:p>
          <w:p w:rsidR="00DF172A" w:rsidRPr="008C458B" w:rsidRDefault="00DF172A" w:rsidP="00A06485">
            <w:pPr>
              <w:rPr>
                <w:b/>
              </w:rPr>
            </w:pPr>
            <w:proofErr w:type="gramStart"/>
            <w:r w:rsidRPr="008C458B">
              <w:rPr>
                <w:b/>
              </w:rPr>
              <w:t>Цель, которая должна быть достигнута обучающимися:</w:t>
            </w:r>
            <w:proofErr w:type="gramEnd"/>
          </w:p>
          <w:p w:rsidR="00DF172A" w:rsidRDefault="00DF172A" w:rsidP="00A06485">
            <w:r>
              <w:t>ученик сможет подготовиться к продуктивной работе на уроке.</w:t>
            </w:r>
          </w:p>
          <w:p w:rsidR="00DF172A" w:rsidRDefault="00DF172A" w:rsidP="00A06485">
            <w:r w:rsidRPr="008C458B">
              <w:rPr>
                <w:b/>
              </w:rPr>
              <w:t>Цель, которую учитель хочет достичь на данном этапе</w:t>
            </w:r>
            <w:r>
              <w:t>: учитель создает условия для продуктивной работы на уроке.</w:t>
            </w:r>
          </w:p>
          <w:p w:rsidR="00DF172A" w:rsidRPr="008C458B" w:rsidRDefault="00DF172A" w:rsidP="00A06485">
            <w:pPr>
              <w:rPr>
                <w:b/>
              </w:rPr>
            </w:pPr>
            <w:r w:rsidRPr="008C458B">
              <w:rPr>
                <w:b/>
              </w:rPr>
              <w:t>Задачи:</w:t>
            </w:r>
          </w:p>
          <w:p w:rsidR="00DF172A" w:rsidRDefault="00DF172A" w:rsidP="00A06485">
            <w:r>
              <w:t>- создать эмоционально-положительный настрой на урок;</w:t>
            </w:r>
          </w:p>
          <w:p w:rsidR="00DF172A" w:rsidRDefault="00DF172A" w:rsidP="00A06485">
            <w:r>
              <w:t>- создать ситуацию успеха, доверия;</w:t>
            </w:r>
          </w:p>
          <w:p w:rsidR="00DF172A" w:rsidRDefault="00DF172A" w:rsidP="00A06485">
            <w:r>
              <w:t xml:space="preserve">- настроить </w:t>
            </w:r>
            <w:proofErr w:type="gramStart"/>
            <w:r>
              <w:t>обучающихся</w:t>
            </w:r>
            <w:proofErr w:type="gramEnd"/>
            <w:r>
              <w:t xml:space="preserve"> на предстоящую учебную деятельность на уроке;</w:t>
            </w:r>
          </w:p>
          <w:p w:rsidR="00DF172A" w:rsidRDefault="00DF172A" w:rsidP="00A06485">
            <w:r>
              <w:t>- проверить готовность к уроку: учебников, тетрадей, атласов.</w:t>
            </w:r>
          </w:p>
          <w:p w:rsidR="00DF172A" w:rsidRDefault="00DF172A" w:rsidP="00A06485">
            <w:pPr>
              <w:jc w:val="both"/>
            </w:pPr>
            <w:r w:rsidRPr="008C458B">
              <w:rPr>
                <w:b/>
              </w:rPr>
              <w:t>Методы:</w:t>
            </w:r>
            <w:r>
              <w:t xml:space="preserve"> беседа, </w:t>
            </w:r>
            <w:proofErr w:type="gramStart"/>
            <w:r w:rsidR="004B32D7">
              <w:t>наглядно-иллюстративный</w:t>
            </w:r>
            <w:proofErr w:type="gramEnd"/>
            <w:r w:rsidR="004B32D7">
              <w:t>.</w:t>
            </w:r>
          </w:p>
          <w:p w:rsidR="005254EA" w:rsidRPr="007A0BE3" w:rsidRDefault="005254EA" w:rsidP="005254EA">
            <w:pPr>
              <w:pStyle w:val="a3"/>
              <w:jc w:val="both"/>
              <w:rPr>
                <w:rFonts w:ascii="Times New Roman" w:hAnsi="Times New Roman"/>
                <w:sz w:val="24"/>
                <w:szCs w:val="24"/>
                <w:lang w:val="be-BY"/>
              </w:rPr>
            </w:pPr>
            <w:r w:rsidRPr="007A0BE3">
              <w:rPr>
                <w:rFonts w:ascii="Times New Roman" w:hAnsi="Times New Roman"/>
                <w:b/>
                <w:bCs/>
                <w:sz w:val="24"/>
                <w:szCs w:val="24"/>
                <w:lang w:val="be-BY"/>
              </w:rPr>
              <w:t>Учитель:</w:t>
            </w:r>
            <w:r w:rsidRPr="007A0BE3">
              <w:rPr>
                <w:rFonts w:ascii="Times New Roman" w:hAnsi="Times New Roman"/>
                <w:b/>
                <w:bCs/>
                <w:sz w:val="24"/>
                <w:szCs w:val="24"/>
              </w:rPr>
              <w:t xml:space="preserve"> </w:t>
            </w:r>
            <w:r w:rsidRPr="007A0BE3">
              <w:rPr>
                <w:rFonts w:ascii="Times New Roman" w:hAnsi="Times New Roman"/>
                <w:sz w:val="24"/>
                <w:szCs w:val="24"/>
              </w:rPr>
              <w:t>З</w:t>
            </w:r>
            <w:r w:rsidRPr="007A0BE3">
              <w:rPr>
                <w:rFonts w:ascii="Times New Roman" w:hAnsi="Times New Roman"/>
                <w:sz w:val="24"/>
                <w:szCs w:val="24"/>
                <w:lang w:val="be-BY"/>
              </w:rPr>
              <w:t xml:space="preserve">дравствуйте, </w:t>
            </w:r>
            <w:r>
              <w:rPr>
                <w:rFonts w:ascii="Times New Roman" w:hAnsi="Times New Roman"/>
                <w:sz w:val="24"/>
                <w:szCs w:val="24"/>
                <w:lang w:val="be-BY"/>
              </w:rPr>
              <w:t>ребята</w:t>
            </w:r>
            <w:r w:rsidRPr="007A0BE3">
              <w:rPr>
                <w:rFonts w:ascii="Times New Roman" w:hAnsi="Times New Roman"/>
                <w:sz w:val="24"/>
                <w:szCs w:val="24"/>
                <w:lang w:val="be-BY"/>
              </w:rPr>
              <w:t xml:space="preserve">! Послушайте небольшой рассказ </w:t>
            </w:r>
            <w:r w:rsidRPr="007A0BE3">
              <w:rPr>
                <w:rFonts w:ascii="Times New Roman" w:hAnsi="Times New Roman"/>
                <w:i/>
                <w:sz w:val="24"/>
                <w:szCs w:val="24"/>
                <w:lang w:val="be-BY"/>
              </w:rPr>
              <w:t xml:space="preserve">(“мыслительная разминка”, наводящая </w:t>
            </w:r>
            <w:r>
              <w:rPr>
                <w:rFonts w:ascii="Times New Roman" w:hAnsi="Times New Roman"/>
                <w:i/>
                <w:sz w:val="24"/>
                <w:szCs w:val="24"/>
                <w:lang w:val="be-BY"/>
              </w:rPr>
              <w:t>на тему</w:t>
            </w:r>
            <w:r w:rsidRPr="007A0BE3">
              <w:rPr>
                <w:rFonts w:ascii="Times New Roman" w:hAnsi="Times New Roman"/>
                <w:i/>
                <w:sz w:val="24"/>
                <w:szCs w:val="24"/>
                <w:lang w:val="be-BY"/>
              </w:rPr>
              <w:t xml:space="preserve"> урока).</w:t>
            </w:r>
            <w:r w:rsidRPr="007A0BE3">
              <w:rPr>
                <w:rFonts w:ascii="Times New Roman" w:hAnsi="Times New Roman"/>
                <w:sz w:val="24"/>
                <w:szCs w:val="24"/>
                <w:lang w:val="be-BY"/>
              </w:rPr>
              <w:t xml:space="preserve"> В некой стране, населенной миллионами жителей, текут красные моря и реки, которые впадают в единый океан. Океан этот имеет 4 залива. В красной воде плывут корабли, следуя океаническим течениям. Одни из них товарные, транспортируют необходимый товар всем жителям страны, а также у</w:t>
            </w:r>
            <w:r>
              <w:rPr>
                <w:rFonts w:ascii="Times New Roman" w:hAnsi="Times New Roman"/>
                <w:sz w:val="24"/>
                <w:szCs w:val="24"/>
                <w:lang w:val="be-BY"/>
              </w:rPr>
              <w:t xml:space="preserve">возят “отходы” и так по кругу. </w:t>
            </w:r>
            <w:r w:rsidRPr="007A0BE3">
              <w:rPr>
                <w:rFonts w:ascii="Times New Roman" w:hAnsi="Times New Roman"/>
                <w:sz w:val="24"/>
                <w:szCs w:val="24"/>
                <w:lang w:val="be-BY"/>
              </w:rPr>
              <w:t>Таким образом, красная вода и корабли совершают полный круг всего за 23-28 с, делая за сутки 3700 оборотов.</w:t>
            </w:r>
          </w:p>
          <w:p w:rsidR="005254EA" w:rsidRPr="00866EF3" w:rsidRDefault="005254EA" w:rsidP="00866EF3">
            <w:pPr>
              <w:pStyle w:val="a3"/>
              <w:jc w:val="both"/>
              <w:rPr>
                <w:rFonts w:ascii="Times New Roman" w:hAnsi="Times New Roman"/>
                <w:i/>
                <w:sz w:val="24"/>
                <w:szCs w:val="24"/>
                <w:lang w:val="be-BY"/>
              </w:rPr>
            </w:pPr>
            <w:r w:rsidRPr="007A0BE3">
              <w:rPr>
                <w:rFonts w:ascii="Times New Roman" w:hAnsi="Times New Roman"/>
                <w:sz w:val="24"/>
                <w:szCs w:val="24"/>
                <w:lang w:val="be-BY"/>
              </w:rPr>
              <w:t xml:space="preserve">О чем идет речь? </w:t>
            </w:r>
            <w:r w:rsidRPr="007A0BE3">
              <w:rPr>
                <w:rFonts w:ascii="Times New Roman" w:hAnsi="Times New Roman"/>
                <w:i/>
                <w:sz w:val="24"/>
                <w:szCs w:val="24"/>
                <w:lang w:val="be-BY"/>
              </w:rPr>
              <w:t>(Слушаются краткие ответы детей. Неверные ответы не исправляются учителем. Правильный ответ дети найдут в хо</w:t>
            </w:r>
            <w:r w:rsidR="00866EF3">
              <w:rPr>
                <w:rFonts w:ascii="Times New Roman" w:hAnsi="Times New Roman"/>
                <w:i/>
                <w:sz w:val="24"/>
                <w:szCs w:val="24"/>
                <w:lang w:val="be-BY"/>
              </w:rPr>
              <w:t>де урока и сделают вывод сами.)</w:t>
            </w:r>
          </w:p>
          <w:p w:rsidR="005254EA" w:rsidRPr="005254EA" w:rsidRDefault="004C5251" w:rsidP="00A06485">
            <w:pPr>
              <w:jc w:val="both"/>
              <w:rPr>
                <w:lang w:val="be-BY"/>
              </w:rPr>
            </w:pPr>
            <w:r>
              <w:t>Как происходит движение крови и лимфы у человека, и какие бывают органы кровообращения мы узнаем  позже, а сейчас проверим всё ли готово у нас к уроку: учебники, тетради, ручки, карандаши</w:t>
            </w:r>
            <w:proofErr w:type="gramStart"/>
            <w:r>
              <w:t xml:space="preserve"> .</w:t>
            </w:r>
            <w:proofErr w:type="gramEnd"/>
            <w:r>
              <w:t>Спасибо, вы, молодцы, давайте на такой позитивной ноте начнём нашу работу и вспомним прошедший материал.</w:t>
            </w:r>
          </w:p>
          <w:p w:rsidR="00DF172A" w:rsidRPr="0010530B" w:rsidRDefault="00DF172A" w:rsidP="004B32D7">
            <w:pPr>
              <w:jc w:val="both"/>
            </w:pPr>
            <w:r>
              <w:t xml:space="preserve"> </w:t>
            </w:r>
            <w:r w:rsidR="004B32D7">
              <w:t xml:space="preserve"> </w:t>
            </w:r>
          </w:p>
        </w:tc>
      </w:tr>
      <w:tr w:rsidR="00DF172A" w:rsidRPr="0024426B" w:rsidTr="00A06485">
        <w:trPr>
          <w:trHeight w:val="3953"/>
          <w:jc w:val="center"/>
        </w:trPr>
        <w:tc>
          <w:tcPr>
            <w:tcW w:w="564" w:type="dxa"/>
          </w:tcPr>
          <w:p w:rsidR="00DF172A" w:rsidRPr="001D4EEE" w:rsidRDefault="00DF172A" w:rsidP="00A06485">
            <w:pPr>
              <w:jc w:val="both"/>
              <w:rPr>
                <w:sz w:val="20"/>
                <w:szCs w:val="20"/>
              </w:rPr>
            </w:pPr>
            <w:r w:rsidRPr="001D4EEE">
              <w:rPr>
                <w:sz w:val="20"/>
                <w:szCs w:val="20"/>
              </w:rPr>
              <w:lastRenderedPageBreak/>
              <w:t>2.</w:t>
            </w:r>
          </w:p>
        </w:tc>
        <w:tc>
          <w:tcPr>
            <w:tcW w:w="2964" w:type="dxa"/>
          </w:tcPr>
          <w:p w:rsidR="00DF172A" w:rsidRPr="006559FD" w:rsidRDefault="00DF172A" w:rsidP="00A06485">
            <w:pPr>
              <w:rPr>
                <w:sz w:val="20"/>
                <w:szCs w:val="20"/>
              </w:rPr>
            </w:pPr>
            <w:r w:rsidRPr="006559FD">
              <w:rPr>
                <w:b/>
                <w:sz w:val="20"/>
                <w:szCs w:val="20"/>
              </w:rPr>
              <w:t>Опрос учащихся по заданному на дом материалу</w:t>
            </w:r>
            <w:r w:rsidRPr="006559FD">
              <w:rPr>
                <w:sz w:val="20"/>
                <w:szCs w:val="20"/>
              </w:rPr>
              <w:t>, включающий:</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 xml:space="preserve">определение целей, которые учитель ставит перед учениками на данном  этапе урока (какой результат должен </w:t>
            </w:r>
            <w:proofErr w:type="gramStart"/>
            <w:r w:rsidRPr="006559FD">
              <w:rPr>
                <w:sz w:val="20"/>
                <w:szCs w:val="20"/>
              </w:rPr>
              <w:t>быть</w:t>
            </w:r>
            <w:proofErr w:type="gramEnd"/>
            <w:r w:rsidRPr="006559FD">
              <w:rPr>
                <w:sz w:val="20"/>
                <w:szCs w:val="20"/>
              </w:rPr>
              <w:t xml:space="preserve"> достигнут учащимися);</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определение целей и задач, которых учитель хочет достичь на данном  этапе урока;</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описание методов, способствующих решению поставленных целей и задач;</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описание критериев достижения целей и задач данного этапа урока;</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 xml:space="preserve">определение возможных действий педагога в случае, если ему или учащимся не удается достичь поставленных целей; </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описание методов организации совместной деятельности учащихся с учетом особенностей класса, с которым работает педагог;</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 xml:space="preserve">описание методов мотивирования (стимулирования) учебной активности учащихся в ходе опроса; </w:t>
            </w:r>
          </w:p>
          <w:p w:rsidR="00DF172A" w:rsidRDefault="00DF172A" w:rsidP="00A06485">
            <w:pPr>
              <w:numPr>
                <w:ilvl w:val="0"/>
                <w:numId w:val="1"/>
              </w:numPr>
              <w:tabs>
                <w:tab w:val="clear" w:pos="720"/>
                <w:tab w:val="num" w:pos="156"/>
              </w:tabs>
              <w:ind w:left="0" w:firstLine="0"/>
              <w:rPr>
                <w:sz w:val="20"/>
                <w:szCs w:val="20"/>
              </w:rPr>
            </w:pPr>
            <w:r w:rsidRPr="006559FD">
              <w:rPr>
                <w:sz w:val="20"/>
                <w:szCs w:val="20"/>
              </w:rPr>
              <w:t>описание методов и критериев оценивания ответов учащихся в ходе опроса.</w:t>
            </w: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Default="00DF172A" w:rsidP="00A06485">
            <w:pPr>
              <w:rPr>
                <w:sz w:val="20"/>
                <w:szCs w:val="20"/>
              </w:rPr>
            </w:pPr>
          </w:p>
          <w:p w:rsidR="00DF172A" w:rsidRPr="006559FD" w:rsidRDefault="00DF172A" w:rsidP="00A06485">
            <w:pPr>
              <w:rPr>
                <w:sz w:val="20"/>
                <w:szCs w:val="20"/>
              </w:rPr>
            </w:pPr>
          </w:p>
        </w:tc>
        <w:tc>
          <w:tcPr>
            <w:tcW w:w="11464" w:type="dxa"/>
          </w:tcPr>
          <w:p w:rsidR="00DF172A" w:rsidRPr="008C458B" w:rsidRDefault="00DF172A" w:rsidP="00A06485">
            <w:pPr>
              <w:rPr>
                <w:b/>
              </w:rPr>
            </w:pPr>
            <w:r w:rsidRPr="008C458B">
              <w:rPr>
                <w:b/>
              </w:rPr>
              <w:lastRenderedPageBreak/>
              <w:t xml:space="preserve">Цели, которые учитель ставит перед учениками: </w:t>
            </w:r>
          </w:p>
          <w:p w:rsidR="00DF172A" w:rsidRPr="008C458B" w:rsidRDefault="00DF172A" w:rsidP="00A06485">
            <w:r w:rsidRPr="008C458B">
              <w:t xml:space="preserve">-  ученик сможет называть основные </w:t>
            </w:r>
            <w:r w:rsidR="00A66653">
              <w:t>компоненты крови</w:t>
            </w:r>
            <w:r w:rsidRPr="008C458B">
              <w:t>;</w:t>
            </w:r>
          </w:p>
          <w:p w:rsidR="00DF172A" w:rsidRPr="008C458B" w:rsidRDefault="00DF172A" w:rsidP="00A06485">
            <w:r w:rsidRPr="008C458B">
              <w:t xml:space="preserve">- сможет правильно установить </w:t>
            </w:r>
            <w:r w:rsidR="00A66653">
              <w:t>виды иммунитета</w:t>
            </w:r>
            <w:r w:rsidRPr="008C458B">
              <w:t>;</w:t>
            </w:r>
          </w:p>
          <w:p w:rsidR="00DF172A" w:rsidRPr="008C458B" w:rsidRDefault="00DF172A" w:rsidP="00A06485">
            <w:r w:rsidRPr="008C458B">
              <w:t xml:space="preserve">- сможет </w:t>
            </w:r>
            <w:r w:rsidRPr="008C458B">
              <w:rPr>
                <w:shd w:val="clear" w:color="auto" w:fill="FFFFFF"/>
              </w:rPr>
              <w:t xml:space="preserve"> проводить самостоятельный поиск </w:t>
            </w:r>
            <w:r w:rsidR="00A66653">
              <w:rPr>
                <w:shd w:val="clear" w:color="auto" w:fill="FFFFFF"/>
              </w:rPr>
              <w:t>биолог</w:t>
            </w:r>
            <w:r w:rsidRPr="008C458B">
              <w:rPr>
                <w:shd w:val="clear" w:color="auto" w:fill="FFFFFF"/>
              </w:rPr>
              <w:t xml:space="preserve">ической информации из </w:t>
            </w:r>
            <w:r w:rsidR="00846279">
              <w:rPr>
                <w:shd w:val="clear" w:color="auto" w:fill="FFFFFF"/>
              </w:rPr>
              <w:t>различны</w:t>
            </w:r>
            <w:r w:rsidRPr="008C458B">
              <w:rPr>
                <w:shd w:val="clear" w:color="auto" w:fill="FFFFFF"/>
              </w:rPr>
              <w:t>х источников.</w:t>
            </w:r>
          </w:p>
          <w:p w:rsidR="00DF172A" w:rsidRPr="008C458B" w:rsidRDefault="00DF172A" w:rsidP="00A06485">
            <w:pPr>
              <w:rPr>
                <w:b/>
              </w:rPr>
            </w:pPr>
            <w:r w:rsidRPr="008C458B">
              <w:rPr>
                <w:b/>
              </w:rPr>
              <w:t xml:space="preserve">Цель, которую  хочет достичь учитель: </w:t>
            </w:r>
          </w:p>
          <w:p w:rsidR="00DF172A" w:rsidRPr="008C458B" w:rsidRDefault="00DF172A" w:rsidP="00A06485">
            <w:r w:rsidRPr="008C458B">
              <w:t xml:space="preserve"> - актуализировать опорные  знания и умения обучающихся, способствующие для восприятия темы и целей урока </w:t>
            </w:r>
          </w:p>
          <w:p w:rsidR="00DF172A" w:rsidRPr="008C458B" w:rsidRDefault="00DF172A" w:rsidP="00A06485">
            <w:pPr>
              <w:rPr>
                <w:b/>
              </w:rPr>
            </w:pPr>
            <w:r w:rsidRPr="008C458B">
              <w:rPr>
                <w:b/>
              </w:rPr>
              <w:t xml:space="preserve">Задачи. </w:t>
            </w:r>
          </w:p>
          <w:p w:rsidR="00DF172A" w:rsidRPr="008C458B" w:rsidRDefault="00DF172A" w:rsidP="00A06485">
            <w:r w:rsidRPr="008C458B">
              <w:t>- создание условий для проверки уровня усвоения изученного материала;</w:t>
            </w:r>
          </w:p>
          <w:p w:rsidR="00DF172A" w:rsidRPr="008C458B" w:rsidRDefault="00DF172A" w:rsidP="00A06485">
            <w:r w:rsidRPr="008C458B">
              <w:t>- обеспечить включение обучающихся в совместную деятельность для определения темы и целей урока;</w:t>
            </w:r>
          </w:p>
          <w:p w:rsidR="00DF172A" w:rsidRPr="008C458B" w:rsidRDefault="00DF172A" w:rsidP="00A06485">
            <w:pPr>
              <w:ind w:left="72"/>
            </w:pPr>
            <w:r w:rsidRPr="008C458B">
              <w:t>- проверить правильность и осознанность выполнения домашнего задания, выявление пробелов и их</w:t>
            </w:r>
          </w:p>
          <w:p w:rsidR="00DF172A" w:rsidRPr="008C458B" w:rsidRDefault="00DF172A" w:rsidP="00A06485">
            <w:pPr>
              <w:ind w:left="72"/>
            </w:pPr>
            <w:r w:rsidRPr="008C458B">
              <w:t xml:space="preserve">  коррекция; </w:t>
            </w:r>
          </w:p>
          <w:p w:rsidR="00DF172A" w:rsidRPr="008C458B" w:rsidRDefault="00DF172A" w:rsidP="00A06485">
            <w:pPr>
              <w:ind w:left="72"/>
            </w:pPr>
            <w:r w:rsidRPr="008C458B">
              <w:t xml:space="preserve">- оценить уровень имеющихся знаний у детей.  </w:t>
            </w:r>
          </w:p>
          <w:p w:rsidR="00DF172A" w:rsidRPr="008C458B" w:rsidRDefault="00DF172A" w:rsidP="00A06485">
            <w:pPr>
              <w:tabs>
                <w:tab w:val="left" w:pos="72"/>
              </w:tabs>
              <w:ind w:left="72"/>
            </w:pPr>
            <w:r w:rsidRPr="008C458B">
              <w:rPr>
                <w:b/>
              </w:rPr>
              <w:t>Методы</w:t>
            </w:r>
            <w:proofErr w:type="gramStart"/>
            <w:r w:rsidRPr="008C458B">
              <w:rPr>
                <w:b/>
              </w:rPr>
              <w:t xml:space="preserve"> :</w:t>
            </w:r>
            <w:proofErr w:type="gramEnd"/>
            <w:r w:rsidRPr="008C458B">
              <w:t xml:space="preserve">  тестирования, практический,  дифференциация заданий по степени сложности, индивидуальная работа.</w:t>
            </w:r>
          </w:p>
          <w:p w:rsidR="00DF172A" w:rsidRPr="00E62C50" w:rsidRDefault="00DF172A" w:rsidP="00A06485">
            <w:pPr>
              <w:tabs>
                <w:tab w:val="num" w:pos="360"/>
                <w:tab w:val="left" w:pos="6100"/>
              </w:tabs>
              <w:rPr>
                <w:b/>
              </w:rPr>
            </w:pPr>
            <w:r>
              <w:rPr>
                <w:b/>
              </w:rPr>
              <w:t xml:space="preserve">    </w:t>
            </w:r>
            <w:r w:rsidRPr="008C458B">
              <w:t>Учитель помогает исправить ошибки и устранить трудности, возникшие в процессе учебной деятельности. Вносит изменения в план урока по ситуации.</w:t>
            </w:r>
          </w:p>
          <w:p w:rsidR="00DF172A" w:rsidRPr="008C458B" w:rsidRDefault="00DF172A" w:rsidP="00A06485">
            <w:pPr>
              <w:tabs>
                <w:tab w:val="num" w:pos="360"/>
                <w:tab w:val="left" w:pos="6100"/>
              </w:tabs>
            </w:pPr>
            <w:r w:rsidRPr="008C458B">
              <w:rPr>
                <w:b/>
              </w:rPr>
              <w:t>Методы:</w:t>
            </w:r>
            <w:r w:rsidRPr="008C458B">
              <w:t xml:space="preserve"> тест, п</w:t>
            </w:r>
            <w:r>
              <w:t>роблема, наглядный, фронтальный работа в группах</w:t>
            </w:r>
          </w:p>
          <w:p w:rsidR="00DF172A" w:rsidRPr="00E62C50" w:rsidRDefault="00DF172A" w:rsidP="00A06485">
            <w:pPr>
              <w:tabs>
                <w:tab w:val="num" w:pos="360"/>
                <w:tab w:val="left" w:pos="6100"/>
              </w:tabs>
              <w:rPr>
                <w:b/>
              </w:rPr>
            </w:pPr>
            <w:r>
              <w:rPr>
                <w:b/>
              </w:rPr>
              <w:t>Методы мотивирования</w:t>
            </w:r>
            <w:r w:rsidRPr="008C458B">
              <w:rPr>
                <w:b/>
              </w:rPr>
              <w:t>:</w:t>
            </w:r>
            <w:r>
              <w:rPr>
                <w:b/>
              </w:rPr>
              <w:t xml:space="preserve"> </w:t>
            </w:r>
            <w:r>
              <w:t>индивидуальный подход</w:t>
            </w:r>
            <w:r w:rsidRPr="008C458B">
              <w:t xml:space="preserve">, использование  наглядностей, задания творческого и проблемного характера. </w:t>
            </w:r>
          </w:p>
          <w:p w:rsidR="00DF172A" w:rsidRPr="008C458B" w:rsidRDefault="00DF172A" w:rsidP="00A06485">
            <w:pPr>
              <w:tabs>
                <w:tab w:val="num" w:pos="360"/>
                <w:tab w:val="left" w:pos="6100"/>
              </w:tabs>
            </w:pPr>
            <w:r w:rsidRPr="008C458B">
              <w:t>Умение отстоять свою точку зрения, творческий подход в  решении проблемы,   правильный и полный ответ, взаимопроверка по ключу, педагогическое оценивание,  количество набранных баллов.</w:t>
            </w:r>
          </w:p>
          <w:p w:rsidR="00DF172A" w:rsidRDefault="00DF172A" w:rsidP="00A06485">
            <w:pPr>
              <w:pStyle w:val="1"/>
              <w:tabs>
                <w:tab w:val="left" w:pos="9355"/>
              </w:tabs>
              <w:spacing w:line="240" w:lineRule="auto"/>
              <w:ind w:left="0" w:right="535" w:firstLine="0"/>
              <w:contextualSpacing/>
              <w:jc w:val="left"/>
              <w:rPr>
                <w:b/>
                <w:shd w:val="clear" w:color="auto" w:fill="FFFFFF"/>
              </w:rPr>
            </w:pPr>
            <w:r w:rsidRPr="008C458B">
              <w:rPr>
                <w:b/>
                <w:shd w:val="clear" w:color="auto" w:fill="FFFFFF"/>
              </w:rPr>
              <w:t>1.Фронтальный опрос.</w:t>
            </w:r>
          </w:p>
          <w:p w:rsidR="00CE0280" w:rsidRPr="00CE0280" w:rsidRDefault="00CE0280" w:rsidP="00CE0280">
            <w:pPr>
              <w:numPr>
                <w:ilvl w:val="0"/>
                <w:numId w:val="3"/>
              </w:numPr>
              <w:shd w:val="clear" w:color="auto" w:fill="FFFFFF"/>
              <w:spacing w:before="100" w:beforeAutospacing="1" w:after="100" w:afterAutospacing="1"/>
              <w:rPr>
                <w:color w:val="333333"/>
              </w:rPr>
            </w:pPr>
            <w:r w:rsidRPr="00CE0280">
              <w:rPr>
                <w:color w:val="333333"/>
              </w:rPr>
              <w:t>Каково значение крови в организме человека?</w:t>
            </w:r>
          </w:p>
          <w:p w:rsidR="00CE0280" w:rsidRPr="00CE0280" w:rsidRDefault="00CE0280" w:rsidP="00CE0280">
            <w:pPr>
              <w:numPr>
                <w:ilvl w:val="0"/>
                <w:numId w:val="3"/>
              </w:numPr>
              <w:shd w:val="clear" w:color="auto" w:fill="FFFFFF"/>
              <w:spacing w:before="100" w:beforeAutospacing="1" w:after="100" w:afterAutospacing="1"/>
              <w:rPr>
                <w:color w:val="333333"/>
              </w:rPr>
            </w:pPr>
            <w:r w:rsidRPr="00CE0280">
              <w:rPr>
                <w:color w:val="333333"/>
              </w:rPr>
              <w:t>Из чего состоит кровь?</w:t>
            </w:r>
          </w:p>
          <w:p w:rsidR="00CE0280" w:rsidRPr="00CE0280" w:rsidRDefault="00CE0280" w:rsidP="00CE0280">
            <w:pPr>
              <w:numPr>
                <w:ilvl w:val="0"/>
                <w:numId w:val="3"/>
              </w:numPr>
              <w:shd w:val="clear" w:color="auto" w:fill="FFFFFF"/>
              <w:spacing w:before="100" w:beforeAutospacing="1" w:after="100" w:afterAutospacing="1"/>
              <w:rPr>
                <w:color w:val="333333"/>
              </w:rPr>
            </w:pPr>
            <w:r w:rsidRPr="00CE0280">
              <w:rPr>
                <w:color w:val="333333"/>
              </w:rPr>
              <w:t>Какие клетки крови вы знаете?</w:t>
            </w:r>
          </w:p>
          <w:p w:rsidR="00CE0280" w:rsidRPr="00CE0280" w:rsidRDefault="00CE0280" w:rsidP="00CE0280">
            <w:pPr>
              <w:numPr>
                <w:ilvl w:val="0"/>
                <w:numId w:val="3"/>
              </w:numPr>
              <w:shd w:val="clear" w:color="auto" w:fill="FFFFFF"/>
              <w:spacing w:before="100" w:beforeAutospacing="1" w:after="100" w:afterAutospacing="1"/>
              <w:rPr>
                <w:color w:val="333333"/>
              </w:rPr>
            </w:pPr>
            <w:r w:rsidRPr="00CE0280">
              <w:rPr>
                <w:color w:val="333333"/>
              </w:rPr>
              <w:t>Какие функции они выполняют?</w:t>
            </w:r>
          </w:p>
          <w:p w:rsidR="00CE0280" w:rsidRPr="00CE0280" w:rsidRDefault="00CE0280" w:rsidP="00CE0280">
            <w:pPr>
              <w:numPr>
                <w:ilvl w:val="0"/>
                <w:numId w:val="3"/>
              </w:numPr>
              <w:shd w:val="clear" w:color="auto" w:fill="FFFFFF"/>
              <w:spacing w:before="100" w:beforeAutospacing="1" w:after="100" w:afterAutospacing="1"/>
              <w:rPr>
                <w:color w:val="333333"/>
              </w:rPr>
            </w:pPr>
            <w:r w:rsidRPr="00CE0280">
              <w:rPr>
                <w:color w:val="333333"/>
              </w:rPr>
              <w:t>Что такое плазма крови?</w:t>
            </w:r>
          </w:p>
          <w:p w:rsidR="00CE0280" w:rsidRPr="00CE0280" w:rsidRDefault="00CE0280" w:rsidP="00CE0280">
            <w:pPr>
              <w:numPr>
                <w:ilvl w:val="0"/>
                <w:numId w:val="3"/>
              </w:numPr>
              <w:shd w:val="clear" w:color="auto" w:fill="FFFFFF"/>
              <w:spacing w:before="100" w:beforeAutospacing="1" w:after="100" w:afterAutospacing="1"/>
              <w:rPr>
                <w:color w:val="333333"/>
              </w:rPr>
            </w:pPr>
            <w:r w:rsidRPr="00CE0280">
              <w:rPr>
                <w:color w:val="333333"/>
              </w:rPr>
              <w:t>Как происходит свертывание крови?</w:t>
            </w:r>
          </w:p>
          <w:p w:rsidR="00CE0280" w:rsidRPr="00CE0280" w:rsidRDefault="00CE0280" w:rsidP="00CE0280">
            <w:pPr>
              <w:numPr>
                <w:ilvl w:val="0"/>
                <w:numId w:val="3"/>
              </w:numPr>
              <w:shd w:val="clear" w:color="auto" w:fill="FFFFFF"/>
              <w:spacing w:before="100" w:beforeAutospacing="1" w:after="100" w:afterAutospacing="1"/>
              <w:rPr>
                <w:color w:val="333333"/>
              </w:rPr>
            </w:pPr>
            <w:r w:rsidRPr="00CE0280">
              <w:rPr>
                <w:color w:val="333333"/>
              </w:rPr>
              <w:t>Какое явление называется иммунитетом?</w:t>
            </w:r>
          </w:p>
          <w:p w:rsidR="00DF172A" w:rsidRPr="00CE0280" w:rsidRDefault="00CE0280" w:rsidP="00CE0280">
            <w:pPr>
              <w:numPr>
                <w:ilvl w:val="0"/>
                <w:numId w:val="3"/>
              </w:numPr>
              <w:shd w:val="clear" w:color="auto" w:fill="FFFFFF"/>
              <w:spacing w:before="100" w:beforeAutospacing="1" w:after="100" w:afterAutospacing="1"/>
              <w:rPr>
                <w:color w:val="333333"/>
              </w:rPr>
            </w:pPr>
            <w:r w:rsidRPr="00CE0280">
              <w:rPr>
                <w:color w:val="333333"/>
              </w:rPr>
              <w:t>Какие бывают виды иммунитета?</w:t>
            </w:r>
          </w:p>
          <w:p w:rsidR="00DF172A" w:rsidRDefault="0081746C" w:rsidP="00A06485">
            <w:pPr>
              <w:pStyle w:val="1"/>
              <w:tabs>
                <w:tab w:val="left" w:pos="9355"/>
              </w:tabs>
              <w:spacing w:line="240" w:lineRule="auto"/>
              <w:ind w:left="0" w:right="535" w:firstLine="0"/>
              <w:contextualSpacing/>
              <w:jc w:val="left"/>
              <w:rPr>
                <w:b/>
                <w:shd w:val="clear" w:color="auto" w:fill="FFFFFF"/>
              </w:rPr>
            </w:pPr>
            <w:r>
              <w:rPr>
                <w:b/>
                <w:shd w:val="clear" w:color="auto" w:fill="FFFFFF"/>
              </w:rPr>
              <w:t xml:space="preserve"> 2.Индивидуальная работа по карточкам </w:t>
            </w:r>
            <w:proofErr w:type="gramStart"/>
            <w:r w:rsidR="00CE0280">
              <w:rPr>
                <w:i/>
                <w:shd w:val="clear" w:color="auto" w:fill="FFFFFF"/>
              </w:rPr>
              <w:t xml:space="preserve">( </w:t>
            </w:r>
            <w:proofErr w:type="gramEnd"/>
            <w:r w:rsidR="00CE0280">
              <w:rPr>
                <w:i/>
                <w:shd w:val="clear" w:color="auto" w:fill="FFFFFF"/>
              </w:rPr>
              <w:t>5 учеников</w:t>
            </w:r>
            <w:r w:rsidRPr="0081746C">
              <w:rPr>
                <w:i/>
                <w:shd w:val="clear" w:color="auto" w:fill="FFFFFF"/>
              </w:rPr>
              <w:t>)</w:t>
            </w:r>
            <w:r>
              <w:rPr>
                <w:b/>
                <w:shd w:val="clear" w:color="auto" w:fill="FFFFFF"/>
              </w:rPr>
              <w:t xml:space="preserve"> </w:t>
            </w:r>
          </w:p>
          <w:p w:rsidR="00CE0280" w:rsidRDefault="009C453E" w:rsidP="00CE0280">
            <w:pPr>
              <w:pStyle w:val="a4"/>
              <w:shd w:val="clear" w:color="auto" w:fill="FFFFFF"/>
              <w:spacing w:before="0" w:beforeAutospacing="0" w:after="135" w:afterAutospacing="0"/>
              <w:rPr>
                <w:rStyle w:val="a5"/>
                <w:rFonts w:ascii="Helvetica" w:hAnsi="Helvetica" w:cs="Helvetica"/>
                <w:color w:val="333333"/>
                <w:sz w:val="21"/>
                <w:szCs w:val="21"/>
              </w:rPr>
            </w:pPr>
            <w:r>
              <w:rPr>
                <w:rStyle w:val="a5"/>
                <w:rFonts w:ascii="Helvetica" w:hAnsi="Helvetica" w:cs="Helvetica"/>
                <w:color w:val="333333"/>
                <w:sz w:val="21"/>
                <w:szCs w:val="21"/>
              </w:rPr>
              <w:t>А</w:t>
            </w:r>
            <w:proofErr w:type="gramStart"/>
            <w:r>
              <w:rPr>
                <w:rStyle w:val="a5"/>
                <w:rFonts w:ascii="Helvetica" w:hAnsi="Helvetica" w:cs="Helvetica"/>
                <w:color w:val="333333"/>
                <w:sz w:val="21"/>
                <w:szCs w:val="21"/>
              </w:rPr>
              <w:t>)</w:t>
            </w:r>
            <w:r w:rsidR="00CE0280">
              <w:rPr>
                <w:rStyle w:val="a5"/>
                <w:rFonts w:ascii="Helvetica" w:hAnsi="Helvetica" w:cs="Helvetica"/>
                <w:color w:val="333333"/>
                <w:sz w:val="21"/>
                <w:szCs w:val="21"/>
              </w:rPr>
              <w:t>Р</w:t>
            </w:r>
            <w:proofErr w:type="gramEnd"/>
            <w:r w:rsidR="00CE0280">
              <w:rPr>
                <w:rStyle w:val="a5"/>
                <w:rFonts w:ascii="Helvetica" w:hAnsi="Helvetica" w:cs="Helvetica"/>
                <w:color w:val="333333"/>
                <w:sz w:val="21"/>
                <w:szCs w:val="21"/>
              </w:rPr>
              <w:t>абота с дидактическими карточками-заданиями. Письменно работают пять учащихся в рабочих тетрадях.</w:t>
            </w:r>
          </w:p>
          <w:p w:rsidR="00CE0280" w:rsidRDefault="00CE0280" w:rsidP="00CE0280">
            <w:pPr>
              <w:pStyle w:val="a4"/>
              <w:shd w:val="clear" w:color="auto" w:fill="FFFFFF"/>
              <w:spacing w:before="0" w:beforeAutospacing="0" w:after="135" w:afterAutospacing="0"/>
              <w:rPr>
                <w:rFonts w:ascii="Helvetica" w:hAnsi="Helvetica" w:cs="Helvetica"/>
                <w:color w:val="333333"/>
                <w:sz w:val="21"/>
                <w:szCs w:val="21"/>
              </w:rPr>
            </w:pPr>
          </w:p>
          <w:p w:rsidR="00CE0280" w:rsidRDefault="00CE0280" w:rsidP="00CE0280">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Карточка № 1.</w:t>
            </w:r>
          </w:p>
          <w:p w:rsidR="00CE0280" w:rsidRDefault="00CE0280" w:rsidP="00CE0280">
            <w:pPr>
              <w:numPr>
                <w:ilvl w:val="0"/>
                <w:numId w:val="4"/>
              </w:numPr>
              <w:shd w:val="clear" w:color="auto" w:fill="FFFF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Из чего состоит кровь?</w:t>
            </w:r>
          </w:p>
          <w:p w:rsidR="00CE0280" w:rsidRDefault="00CE0280" w:rsidP="00CE0280">
            <w:pPr>
              <w:numPr>
                <w:ilvl w:val="0"/>
                <w:numId w:val="4"/>
              </w:numPr>
              <w:shd w:val="clear" w:color="auto" w:fill="FFFF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Охарактеризуйте плазму крови? Каковы ее функции в организме?</w:t>
            </w:r>
          </w:p>
          <w:p w:rsidR="00CE0280" w:rsidRDefault="00CE0280" w:rsidP="00CE0280">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Карточка № 2.</w:t>
            </w:r>
          </w:p>
          <w:p w:rsidR="00CE0280" w:rsidRDefault="00CE0280" w:rsidP="00CE0280">
            <w:pPr>
              <w:pStyle w:val="a4"/>
              <w:numPr>
                <w:ilvl w:val="0"/>
                <w:numId w:val="7"/>
              </w:numPr>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Что такое иммунитет?</w:t>
            </w:r>
          </w:p>
          <w:p w:rsidR="00CE0280" w:rsidRPr="00CE0280" w:rsidRDefault="00CE0280" w:rsidP="00CE0280">
            <w:pPr>
              <w:pStyle w:val="1"/>
              <w:tabs>
                <w:tab w:val="left" w:pos="9355"/>
              </w:tabs>
              <w:spacing w:line="240" w:lineRule="auto"/>
              <w:ind w:left="0" w:right="535" w:firstLine="0"/>
              <w:contextualSpacing/>
              <w:jc w:val="left"/>
              <w:rPr>
                <w:rFonts w:eastAsia="Calibri"/>
                <w:sz w:val="22"/>
                <w:szCs w:val="22"/>
                <w:lang w:eastAsia="en-US"/>
              </w:rPr>
            </w:pPr>
            <w:r w:rsidRPr="00CE0280">
              <w:rPr>
                <w:b/>
                <w:i/>
                <w:lang w:eastAsia="ru-RU"/>
              </w:rPr>
              <w:t xml:space="preserve">      2</w:t>
            </w:r>
            <w:r w:rsidRPr="00CE0280">
              <w:rPr>
                <w:lang w:eastAsia="ru-RU"/>
              </w:rPr>
              <w:t xml:space="preserve"> Чем отличается действие вакцины от действия лечебной сыворотки?</w:t>
            </w:r>
            <w:r w:rsidRPr="00CE0280">
              <w:rPr>
                <w:lang w:eastAsia="ru-RU"/>
              </w:rPr>
              <w:br/>
            </w:r>
            <w:r w:rsidRPr="00CE0280">
              <w:rPr>
                <w:bCs/>
                <w:iCs/>
              </w:rPr>
              <w:t xml:space="preserve"> </w:t>
            </w:r>
          </w:p>
          <w:p w:rsidR="00CE0280" w:rsidRDefault="00CE0280" w:rsidP="00CE0280">
            <w:pPr>
              <w:pStyle w:val="a4"/>
              <w:shd w:val="clear" w:color="auto" w:fill="FFFFFF"/>
              <w:spacing w:before="0" w:beforeAutospacing="0" w:after="135" w:afterAutospacing="0"/>
              <w:rPr>
                <w:rFonts w:ascii="Helvetica" w:hAnsi="Helvetica" w:cs="Helvetica"/>
                <w:color w:val="333333"/>
                <w:sz w:val="21"/>
                <w:szCs w:val="21"/>
              </w:rPr>
            </w:pPr>
          </w:p>
          <w:p w:rsidR="00CE0280" w:rsidRDefault="00CE0280" w:rsidP="00CE0280">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 Карточка № 3.</w:t>
            </w:r>
          </w:p>
          <w:p w:rsidR="00CE0280" w:rsidRDefault="00CE0280" w:rsidP="00CE0280">
            <w:pPr>
              <w:numPr>
                <w:ilvl w:val="0"/>
                <w:numId w:val="5"/>
              </w:numPr>
              <w:shd w:val="clear" w:color="auto" w:fill="FFFF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Какие клетки крови участвуют в свертывании крови? Какова биологическая роль этого процесса?</w:t>
            </w:r>
          </w:p>
          <w:p w:rsidR="00CE0280" w:rsidRDefault="00CE0280" w:rsidP="00CE0280">
            <w:pPr>
              <w:numPr>
                <w:ilvl w:val="0"/>
                <w:numId w:val="5"/>
              </w:numPr>
              <w:shd w:val="clear" w:color="auto" w:fill="FFFF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Функции эритроцитов</w:t>
            </w:r>
          </w:p>
          <w:p w:rsidR="00CE0280" w:rsidRDefault="00CE0280" w:rsidP="00CE0280">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Карточка № 4.</w:t>
            </w:r>
          </w:p>
          <w:p w:rsidR="00CE0280" w:rsidRDefault="00CE0280" w:rsidP="00CE0280">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Опиши клетки крови и их значение.</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954"/>
              <w:gridCol w:w="759"/>
              <w:gridCol w:w="2460"/>
              <w:gridCol w:w="1220"/>
            </w:tblGrid>
            <w:tr w:rsidR="00CE0280" w:rsidTr="00CE0280">
              <w:trPr>
                <w:jc w:val="center"/>
              </w:trPr>
              <w:tc>
                <w:tcPr>
                  <w:tcW w:w="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280" w:rsidRDefault="00CE0280">
                  <w:r>
                    <w:rPr>
                      <w:b/>
                      <w:bCs/>
                    </w:rPr>
                    <w:t>Форма</w:t>
                  </w:r>
                </w:p>
              </w:tc>
              <w:tc>
                <w:tcPr>
                  <w:tcW w:w="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280" w:rsidRDefault="00CE0280">
                  <w:r>
                    <w:rPr>
                      <w:b/>
                      <w:bCs/>
                    </w:rPr>
                    <w:t>Ядра</w:t>
                  </w:r>
                </w:p>
              </w:tc>
              <w:tc>
                <w:tcPr>
                  <w:tcW w:w="2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280" w:rsidRDefault="00CE0280">
                  <w:r>
                    <w:rPr>
                      <w:b/>
                      <w:bCs/>
                    </w:rPr>
                    <w:t>Количество (в 1 мм</w:t>
                  </w:r>
                  <w:r>
                    <w:rPr>
                      <w:b/>
                      <w:bCs/>
                      <w:sz w:val="16"/>
                      <w:szCs w:val="16"/>
                      <w:vertAlign w:val="superscript"/>
                    </w:rPr>
                    <w:t>3</w:t>
                  </w:r>
                  <w:r>
                    <w:rPr>
                      <w:b/>
                      <w:bCs/>
                    </w:rPr>
                    <w:t>)</w:t>
                  </w:r>
                </w:p>
              </w:tc>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0280" w:rsidRDefault="00CE0280">
                  <w:r>
                    <w:rPr>
                      <w:b/>
                      <w:bCs/>
                    </w:rPr>
                    <w:t>Значение</w:t>
                  </w:r>
                </w:p>
              </w:tc>
            </w:tr>
            <w:tr w:rsidR="00CE0280" w:rsidTr="00CE0280">
              <w:trPr>
                <w:jc w:val="center"/>
              </w:trPr>
              <w:tc>
                <w:tcPr>
                  <w:tcW w:w="954" w:type="dxa"/>
                  <w:tcBorders>
                    <w:top w:val="outset" w:sz="6" w:space="0" w:color="auto"/>
                    <w:left w:val="outset" w:sz="6" w:space="0" w:color="auto"/>
                    <w:bottom w:val="outset" w:sz="6" w:space="0" w:color="auto"/>
                    <w:right w:val="outset" w:sz="6" w:space="0" w:color="auto"/>
                  </w:tcBorders>
                  <w:shd w:val="clear" w:color="auto" w:fill="auto"/>
                  <w:hideMark/>
                </w:tcPr>
                <w:p w:rsidR="00CE0280" w:rsidRDefault="00CE0280">
                  <w:r>
                    <w:t> </w:t>
                  </w:r>
                </w:p>
              </w:tc>
              <w:tc>
                <w:tcPr>
                  <w:tcW w:w="759" w:type="dxa"/>
                  <w:tcBorders>
                    <w:top w:val="outset" w:sz="6" w:space="0" w:color="auto"/>
                    <w:left w:val="outset" w:sz="6" w:space="0" w:color="auto"/>
                    <w:bottom w:val="outset" w:sz="6" w:space="0" w:color="auto"/>
                    <w:right w:val="outset" w:sz="6" w:space="0" w:color="auto"/>
                  </w:tcBorders>
                  <w:shd w:val="clear" w:color="auto" w:fill="auto"/>
                  <w:hideMark/>
                </w:tcPr>
                <w:p w:rsidR="00CE0280" w:rsidRDefault="00CE0280">
                  <w:r>
                    <w:t> </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CE0280" w:rsidRDefault="00CE0280">
                  <w:r>
                    <w:t> </w:t>
                  </w:r>
                </w:p>
              </w:tc>
              <w:tc>
                <w:tcPr>
                  <w:tcW w:w="1220" w:type="dxa"/>
                  <w:tcBorders>
                    <w:top w:val="outset" w:sz="6" w:space="0" w:color="auto"/>
                    <w:left w:val="outset" w:sz="6" w:space="0" w:color="auto"/>
                    <w:bottom w:val="outset" w:sz="6" w:space="0" w:color="auto"/>
                    <w:right w:val="outset" w:sz="6" w:space="0" w:color="auto"/>
                  </w:tcBorders>
                  <w:shd w:val="clear" w:color="auto" w:fill="auto"/>
                  <w:hideMark/>
                </w:tcPr>
                <w:p w:rsidR="00CE0280" w:rsidRDefault="00CE0280">
                  <w:r>
                    <w:t> </w:t>
                  </w:r>
                </w:p>
              </w:tc>
            </w:tr>
          </w:tbl>
          <w:p w:rsidR="00CE0280" w:rsidRDefault="00CE0280" w:rsidP="00CE0280">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Карточка № 5.</w:t>
            </w:r>
          </w:p>
          <w:p w:rsidR="00CE0280" w:rsidRDefault="00CE0280" w:rsidP="00CE0280">
            <w:pPr>
              <w:pStyle w:val="a4"/>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Рассмотри схему "Иммунитет" и заполни пустые клетки.</w:t>
            </w:r>
          </w:p>
          <w:p w:rsidR="00CE0280" w:rsidRDefault="00CE0280" w:rsidP="00CE0280">
            <w:pPr>
              <w:pStyle w:val="a4"/>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noProof/>
                <w:color w:val="333333"/>
                <w:sz w:val="21"/>
                <w:szCs w:val="21"/>
              </w:rPr>
              <w:drawing>
                <wp:inline distT="0" distB="0" distL="0" distR="0" wp14:anchorId="58288C7F" wp14:editId="26A2CBC4">
                  <wp:extent cx="4762500" cy="1276350"/>
                  <wp:effectExtent l="0" t="0" r="0" b="0"/>
                  <wp:docPr id="1" name="Рисунок 1" descr="http://xn--i1abbnckbmcl9fb.xn--p1ai/%D1%81%D1%82%D0%B0%D1%82%D1%8C%D0%B8/621466/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i1abbnckbmcl9fb.xn--p1ai/%D1%81%D1%82%D0%B0%D1%82%D1%8C%D0%B8/621466/im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276350"/>
                          </a:xfrm>
                          <a:prstGeom prst="rect">
                            <a:avLst/>
                          </a:prstGeom>
                          <a:noFill/>
                          <a:ln>
                            <a:noFill/>
                          </a:ln>
                        </pic:spPr>
                      </pic:pic>
                    </a:graphicData>
                  </a:graphic>
                </wp:inline>
              </w:drawing>
            </w:r>
          </w:p>
          <w:p w:rsidR="00CE0280" w:rsidRDefault="009C453E" w:rsidP="00CE0280">
            <w:pPr>
              <w:pStyle w:val="a4"/>
              <w:shd w:val="clear" w:color="auto" w:fill="FFFFFF"/>
              <w:spacing w:before="0" w:beforeAutospacing="0" w:after="135" w:afterAutospacing="0"/>
              <w:rPr>
                <w:rFonts w:ascii="Helvetica" w:hAnsi="Helvetica" w:cs="Helvetica"/>
                <w:color w:val="333333"/>
                <w:sz w:val="21"/>
                <w:szCs w:val="21"/>
              </w:rPr>
            </w:pPr>
            <w:r>
              <w:rPr>
                <w:rStyle w:val="a5"/>
                <w:rFonts w:ascii="Helvetica" w:hAnsi="Helvetica" w:cs="Helvetica"/>
                <w:color w:val="333333"/>
                <w:sz w:val="21"/>
                <w:szCs w:val="21"/>
              </w:rPr>
              <w:t>Б</w:t>
            </w:r>
            <w:proofErr w:type="gramStart"/>
            <w:r>
              <w:rPr>
                <w:rStyle w:val="a5"/>
                <w:rFonts w:ascii="Helvetica" w:hAnsi="Helvetica" w:cs="Helvetica"/>
                <w:color w:val="333333"/>
                <w:sz w:val="21"/>
                <w:szCs w:val="21"/>
              </w:rPr>
              <w:t>)</w:t>
            </w:r>
            <w:r w:rsidR="00CE0280">
              <w:rPr>
                <w:rStyle w:val="a5"/>
                <w:rFonts w:ascii="Helvetica" w:hAnsi="Helvetica" w:cs="Helvetica"/>
                <w:color w:val="333333"/>
                <w:sz w:val="21"/>
                <w:szCs w:val="21"/>
              </w:rPr>
              <w:t>И</w:t>
            </w:r>
            <w:proofErr w:type="gramEnd"/>
            <w:r w:rsidR="00CE0280">
              <w:rPr>
                <w:rStyle w:val="a5"/>
                <w:rFonts w:ascii="Helvetica" w:hAnsi="Helvetica" w:cs="Helvetica"/>
                <w:color w:val="333333"/>
                <w:sz w:val="21"/>
                <w:szCs w:val="21"/>
              </w:rPr>
              <w:t>гра "Угадай по описанию".</w:t>
            </w:r>
          </w:p>
          <w:p w:rsidR="00CE0280" w:rsidRDefault="00CE0280" w:rsidP="00CE0280">
            <w:pPr>
              <w:numPr>
                <w:ilvl w:val="0"/>
                <w:numId w:val="6"/>
              </w:numPr>
              <w:shd w:val="clear" w:color="auto" w:fill="FFFF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Осуществляет связь между органами, участвует в регуляции работы организма, защищает организм, жидкая, красная. (Кровь).</w:t>
            </w:r>
          </w:p>
          <w:p w:rsidR="00CE0280" w:rsidRDefault="00CE0280" w:rsidP="00CE0280">
            <w:pPr>
              <w:numPr>
                <w:ilvl w:val="0"/>
                <w:numId w:val="6"/>
              </w:numPr>
              <w:shd w:val="clear" w:color="auto" w:fill="FFFF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Безъядерные клетки, мелкие, двояковогнутой формы, эластичные, содержат гемоглобин. (Эритроциты).</w:t>
            </w:r>
          </w:p>
          <w:p w:rsidR="00CE0280" w:rsidRDefault="00CE0280" w:rsidP="00CE0280">
            <w:pPr>
              <w:numPr>
                <w:ilvl w:val="0"/>
                <w:numId w:val="6"/>
              </w:numPr>
              <w:shd w:val="clear" w:color="auto" w:fill="FFFF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Бесцветные клетки, не имеют постоянной формы, способны к амебоидному движению, могут проникать сквозь стенки кровеносных сосудов. (Лейкоциты).</w:t>
            </w:r>
          </w:p>
          <w:p w:rsidR="00CE0280" w:rsidRDefault="00CE0280" w:rsidP="00CE0280">
            <w:pPr>
              <w:numPr>
                <w:ilvl w:val="0"/>
                <w:numId w:val="6"/>
              </w:numPr>
              <w:shd w:val="clear" w:color="auto" w:fill="FFFF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lastRenderedPageBreak/>
              <w:t>Кровяные пластинки, безъядерные, образуются в красном костном мозге, участвуют в свертывании крови. (Тромбоциты).</w:t>
            </w:r>
          </w:p>
          <w:p w:rsidR="00CE0280" w:rsidRDefault="00CE0280" w:rsidP="00CE0280">
            <w:pPr>
              <w:numPr>
                <w:ilvl w:val="0"/>
                <w:numId w:val="6"/>
              </w:numPr>
              <w:shd w:val="clear" w:color="auto" w:fill="FFFF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Межклеточное вещество крови, жидкая, на 90% состоит из воды, играет роль питательного раствора. (Плазма).</w:t>
            </w:r>
          </w:p>
          <w:p w:rsidR="00CE0280" w:rsidRDefault="00CE0280" w:rsidP="00CE0280">
            <w:pPr>
              <w:numPr>
                <w:ilvl w:val="0"/>
                <w:numId w:val="6"/>
              </w:numPr>
              <w:shd w:val="clear" w:color="auto" w:fill="FFFF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Бывает естественным, бывает искусственным, защищает организм, особый механизм препятствующий проникновению микроорганизмов. (Иммунитет).</w:t>
            </w:r>
          </w:p>
          <w:p w:rsidR="00CE0280" w:rsidRDefault="00CE0280" w:rsidP="00CE0280">
            <w:pPr>
              <w:numPr>
                <w:ilvl w:val="0"/>
                <w:numId w:val="6"/>
              </w:numPr>
              <w:shd w:val="clear" w:color="auto" w:fill="FFFFFF"/>
              <w:spacing w:before="100" w:beforeAutospacing="1" w:after="100" w:afterAutospacing="1"/>
              <w:rPr>
                <w:rFonts w:ascii="Helvetica" w:hAnsi="Helvetica" w:cs="Helvetica"/>
                <w:color w:val="333333"/>
                <w:sz w:val="21"/>
                <w:szCs w:val="21"/>
              </w:rPr>
            </w:pPr>
            <w:r>
              <w:rPr>
                <w:rFonts w:ascii="Helvetica" w:hAnsi="Helvetica" w:cs="Helvetica"/>
                <w:color w:val="333333"/>
                <w:sz w:val="21"/>
                <w:szCs w:val="21"/>
              </w:rPr>
              <w:t>Жидкость, омывающая клетки организма, прозрачная, бесцветная, проходит через биологические фильтры - узлы. (Лимфа).</w:t>
            </w:r>
          </w:p>
          <w:p w:rsidR="00DF172A" w:rsidRPr="00B46BDC" w:rsidRDefault="00DF172A" w:rsidP="00B46BDC"/>
        </w:tc>
      </w:tr>
      <w:tr w:rsidR="00DF172A" w:rsidRPr="0024426B" w:rsidTr="00A06485">
        <w:trPr>
          <w:trHeight w:val="1266"/>
          <w:jc w:val="center"/>
        </w:trPr>
        <w:tc>
          <w:tcPr>
            <w:tcW w:w="564" w:type="dxa"/>
          </w:tcPr>
          <w:p w:rsidR="00DF172A" w:rsidRPr="001D4EEE" w:rsidRDefault="00DF172A" w:rsidP="00A06485">
            <w:pPr>
              <w:jc w:val="both"/>
              <w:rPr>
                <w:sz w:val="20"/>
                <w:szCs w:val="20"/>
              </w:rPr>
            </w:pPr>
            <w:r w:rsidRPr="001D4EEE">
              <w:rPr>
                <w:sz w:val="20"/>
                <w:szCs w:val="20"/>
              </w:rPr>
              <w:lastRenderedPageBreak/>
              <w:t>3.</w:t>
            </w:r>
          </w:p>
        </w:tc>
        <w:tc>
          <w:tcPr>
            <w:tcW w:w="2964" w:type="dxa"/>
          </w:tcPr>
          <w:p w:rsidR="00DF172A" w:rsidRPr="006559FD" w:rsidRDefault="00DF172A" w:rsidP="00A06485">
            <w:pPr>
              <w:rPr>
                <w:sz w:val="20"/>
                <w:szCs w:val="20"/>
              </w:rPr>
            </w:pPr>
            <w:r>
              <w:rPr>
                <w:b/>
                <w:sz w:val="20"/>
                <w:szCs w:val="20"/>
              </w:rPr>
              <w:t>Изучение</w:t>
            </w:r>
            <w:r w:rsidRPr="006559FD">
              <w:rPr>
                <w:b/>
                <w:sz w:val="20"/>
                <w:szCs w:val="20"/>
              </w:rPr>
              <w:t xml:space="preserve"> нового учебного материала.</w:t>
            </w:r>
            <w:r w:rsidRPr="006559FD">
              <w:rPr>
                <w:sz w:val="20"/>
                <w:szCs w:val="20"/>
              </w:rPr>
              <w:t xml:space="preserve"> Данный этап предполагает:</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 xml:space="preserve">постановку конкретной учебной цели перед учащимися (какой результат должен </w:t>
            </w:r>
            <w:proofErr w:type="gramStart"/>
            <w:r w:rsidRPr="006559FD">
              <w:rPr>
                <w:sz w:val="20"/>
                <w:szCs w:val="20"/>
              </w:rPr>
              <w:t>быть</w:t>
            </w:r>
            <w:proofErr w:type="gramEnd"/>
            <w:r w:rsidRPr="006559FD">
              <w:rPr>
                <w:sz w:val="20"/>
                <w:szCs w:val="20"/>
              </w:rPr>
              <w:t xml:space="preserve"> достигнут учащимися на данном этапе урока);</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определение целей и задач, которые ставит перед собой учитель на данном этапе урока;</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изложение основных положений нового учебного материала, который должен быть освоен учащимися (на основе содержания данного пункта эксперт выносит суждение об уровне владения педагогом предметным материалом);</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описание форм и методов изложения (представления) нового учебного материала;</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 xml:space="preserve">описание основных форм и методов организации индивидуальной и групповой деятельности учащихся с учетом особенностей класса, в </w:t>
            </w:r>
            <w:r w:rsidRPr="006559FD">
              <w:rPr>
                <w:sz w:val="20"/>
                <w:szCs w:val="20"/>
              </w:rPr>
              <w:lastRenderedPageBreak/>
              <w:t>котором работает педагог;</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описание критериев определения уровня внимания и интереса учащихся к излагаемому педагогом учебному материалу;</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описание методов мотивирования (стимулирования) учебной активности учащихся в ходе освоения нового учебного материала;</w:t>
            </w:r>
          </w:p>
        </w:tc>
        <w:tc>
          <w:tcPr>
            <w:tcW w:w="11464" w:type="dxa"/>
          </w:tcPr>
          <w:p w:rsidR="00DF172A" w:rsidRPr="008C458B" w:rsidRDefault="00DF172A" w:rsidP="00A06485">
            <w:pPr>
              <w:contextualSpacing/>
            </w:pPr>
            <w:r w:rsidRPr="008C458B">
              <w:rPr>
                <w:b/>
              </w:rPr>
              <w:lastRenderedPageBreak/>
              <w:t xml:space="preserve">Цель для учащихся: </w:t>
            </w:r>
            <w:r w:rsidRPr="008C458B">
              <w:t>смогут давать определение понятиям: «</w:t>
            </w:r>
            <w:r w:rsidR="00AE61A5">
              <w:t>орган кровообращения</w:t>
            </w:r>
            <w:r w:rsidRPr="008C458B">
              <w:t>», «</w:t>
            </w:r>
            <w:r w:rsidR="00AE61A5">
              <w:t>круги кровообращения</w:t>
            </w:r>
            <w:r w:rsidR="00E7364A">
              <w:t>».</w:t>
            </w:r>
          </w:p>
          <w:p w:rsidR="00DF172A" w:rsidRPr="008C458B" w:rsidRDefault="00DF172A" w:rsidP="00A06485">
            <w:pPr>
              <w:contextualSpacing/>
            </w:pPr>
            <w:r>
              <w:t xml:space="preserve">называть </w:t>
            </w:r>
            <w:r w:rsidRPr="008C458B">
              <w:t xml:space="preserve">виды </w:t>
            </w:r>
            <w:r w:rsidR="00AE61A5">
              <w:t>сосудов кровообращения</w:t>
            </w:r>
            <w:proofErr w:type="gramStart"/>
            <w:r w:rsidRPr="008C458B">
              <w:t xml:space="preserve"> ,</w:t>
            </w:r>
            <w:proofErr w:type="gramEnd"/>
            <w:r w:rsidRPr="008C458B">
              <w:t xml:space="preserve"> </w:t>
            </w:r>
            <w:r w:rsidR="00AE61A5">
              <w:t>клапаны сердца,</w:t>
            </w:r>
            <w:r w:rsidR="002B5DD5">
              <w:t xml:space="preserve"> круги кровообращения;</w:t>
            </w:r>
            <w:r w:rsidR="00AE61A5">
              <w:t xml:space="preserve">  </w:t>
            </w:r>
          </w:p>
          <w:p w:rsidR="00DF172A" w:rsidRPr="008C458B" w:rsidRDefault="00DF172A" w:rsidP="00A06485">
            <w:pPr>
              <w:contextualSpacing/>
            </w:pPr>
            <w:r w:rsidRPr="008C458B">
              <w:t xml:space="preserve">объяснять зависимость </w:t>
            </w:r>
            <w:r w:rsidR="00E7364A">
              <w:t xml:space="preserve">движения крови </w:t>
            </w:r>
            <w:r w:rsidR="002B5DD5">
              <w:t xml:space="preserve"> в организме</w:t>
            </w:r>
            <w:r w:rsidRPr="008C458B">
              <w:t>;</w:t>
            </w:r>
          </w:p>
          <w:p w:rsidR="00DF172A" w:rsidRPr="008C458B" w:rsidRDefault="002B5DD5" w:rsidP="00A06485">
            <w:pPr>
              <w:contextualSpacing/>
            </w:pPr>
            <w:r>
              <w:t xml:space="preserve">  </w:t>
            </w:r>
          </w:p>
          <w:p w:rsidR="00DF172A" w:rsidRPr="008C458B" w:rsidRDefault="002B5DD5" w:rsidP="00A06485">
            <w:pPr>
              <w:contextualSpacing/>
            </w:pPr>
            <w:r>
              <w:t xml:space="preserve"> </w:t>
            </w:r>
            <w:r w:rsidR="00DF172A" w:rsidRPr="008C458B">
              <w:rPr>
                <w:b/>
              </w:rPr>
              <w:t xml:space="preserve">Цель для учителя: </w:t>
            </w:r>
            <w:r w:rsidR="00DF172A" w:rsidRPr="008C458B">
              <w:t xml:space="preserve">создать условия для изучения </w:t>
            </w:r>
            <w:r>
              <w:t>движения крови и лимфы в организме, органы кровообращения</w:t>
            </w:r>
          </w:p>
          <w:p w:rsidR="00DF172A" w:rsidRPr="008C458B" w:rsidRDefault="00DF172A" w:rsidP="00A06485">
            <w:pPr>
              <w:contextualSpacing/>
              <w:rPr>
                <w:b/>
              </w:rPr>
            </w:pPr>
            <w:r w:rsidRPr="008C458B">
              <w:rPr>
                <w:b/>
              </w:rPr>
              <w:t>Задачи:</w:t>
            </w:r>
          </w:p>
          <w:p w:rsidR="00DF172A" w:rsidRPr="008C458B" w:rsidRDefault="00DF172A" w:rsidP="00A06485">
            <w:pPr>
              <w:contextualSpacing/>
            </w:pPr>
            <w:r w:rsidRPr="008C458B">
              <w:t>раз</w:t>
            </w:r>
            <w:r w:rsidR="00E7364A">
              <w:t>вивать навыки работы с текстом</w:t>
            </w:r>
            <w:r w:rsidRPr="008C458B">
              <w:t>;</w:t>
            </w:r>
          </w:p>
          <w:p w:rsidR="00DF172A" w:rsidRPr="008C458B" w:rsidRDefault="00DF172A" w:rsidP="00A06485">
            <w:pPr>
              <w:contextualSpacing/>
            </w:pPr>
            <w:r w:rsidRPr="008C458B">
              <w:t xml:space="preserve">вспомнить схему </w:t>
            </w:r>
            <w:r w:rsidR="002B5DD5">
              <w:t>кровообращения у животных</w:t>
            </w:r>
            <w:proofErr w:type="gramStart"/>
            <w:r w:rsidR="002B5DD5">
              <w:t xml:space="preserve"> </w:t>
            </w:r>
            <w:r w:rsidRPr="008C458B">
              <w:t>;</w:t>
            </w:r>
            <w:proofErr w:type="gramEnd"/>
          </w:p>
          <w:p w:rsidR="00DF172A" w:rsidRPr="008C458B" w:rsidRDefault="00DF172A" w:rsidP="00A06485">
            <w:pPr>
              <w:contextualSpacing/>
            </w:pPr>
            <w:r w:rsidRPr="008C458B">
              <w:t>создать условия  взаимопомощи;</w:t>
            </w:r>
          </w:p>
          <w:p w:rsidR="00DF172A" w:rsidRPr="008C458B" w:rsidRDefault="00DF172A" w:rsidP="00A06485">
            <w:pPr>
              <w:contextualSpacing/>
            </w:pPr>
            <w:r w:rsidRPr="008C458B">
              <w:t>менять виды деятельности, чтобы избежать утомляемости детей.</w:t>
            </w:r>
          </w:p>
          <w:p w:rsidR="00DF172A" w:rsidRPr="000E2009" w:rsidRDefault="00DF172A" w:rsidP="00A06485">
            <w:pPr>
              <w:contextualSpacing/>
              <w:rPr>
                <w:i/>
              </w:rPr>
            </w:pPr>
            <w:r w:rsidRPr="000E2009">
              <w:t>1</w:t>
            </w:r>
            <w:r w:rsidRPr="000E2009">
              <w:rPr>
                <w:i/>
              </w:rPr>
              <w:t>.Введение понятий: «</w:t>
            </w:r>
            <w:r w:rsidR="007D166F">
              <w:rPr>
                <w:i/>
              </w:rPr>
              <w:t>орган кровообращения</w:t>
            </w:r>
            <w:r w:rsidRPr="000E2009">
              <w:rPr>
                <w:i/>
              </w:rPr>
              <w:t>», «</w:t>
            </w:r>
            <w:r w:rsidR="007D166F">
              <w:rPr>
                <w:i/>
              </w:rPr>
              <w:t>круги кровообращения</w:t>
            </w:r>
            <w:r w:rsidRPr="000E2009">
              <w:rPr>
                <w:i/>
              </w:rPr>
              <w:t>», «</w:t>
            </w:r>
            <w:r w:rsidR="007D166F">
              <w:rPr>
                <w:i/>
              </w:rPr>
              <w:t>лимфатическая система».</w:t>
            </w:r>
            <w:r w:rsidRPr="000E2009">
              <w:rPr>
                <w:i/>
              </w:rPr>
              <w:t xml:space="preserve"> </w:t>
            </w:r>
            <w:r w:rsidR="007D166F">
              <w:rPr>
                <w:i/>
              </w:rPr>
              <w:t xml:space="preserve"> </w:t>
            </w:r>
          </w:p>
          <w:p w:rsidR="00DF172A" w:rsidRPr="000E2009" w:rsidRDefault="00DF172A" w:rsidP="00A06485">
            <w:pPr>
              <w:contextualSpacing/>
              <w:rPr>
                <w:i/>
              </w:rPr>
            </w:pPr>
            <w:r w:rsidRPr="000E2009">
              <w:rPr>
                <w:i/>
              </w:rPr>
              <w:t>2.</w:t>
            </w:r>
            <w:r w:rsidR="007D166F">
              <w:rPr>
                <w:i/>
              </w:rPr>
              <w:t>Значение системы кровообращения.</w:t>
            </w:r>
          </w:p>
          <w:p w:rsidR="00DF172A" w:rsidRDefault="00DF172A" w:rsidP="00A06485">
            <w:pPr>
              <w:contextualSpacing/>
              <w:rPr>
                <w:i/>
              </w:rPr>
            </w:pPr>
            <w:r w:rsidRPr="000E2009">
              <w:rPr>
                <w:i/>
              </w:rPr>
              <w:t>3.</w:t>
            </w:r>
            <w:r w:rsidR="007D166F">
              <w:rPr>
                <w:i/>
              </w:rPr>
              <w:t>Орган кровообращения – сердце;</w:t>
            </w:r>
          </w:p>
          <w:p w:rsidR="00463703" w:rsidRPr="000E2009" w:rsidRDefault="00463703" w:rsidP="00A06485">
            <w:pPr>
              <w:contextualSpacing/>
              <w:rPr>
                <w:i/>
              </w:rPr>
            </w:pPr>
            <w:r>
              <w:rPr>
                <w:i/>
              </w:rPr>
              <w:t xml:space="preserve"> 4.Лабораторная работа</w:t>
            </w:r>
          </w:p>
          <w:p w:rsidR="00DF172A" w:rsidRPr="000E2009" w:rsidRDefault="00463703" w:rsidP="00A06485">
            <w:pPr>
              <w:contextualSpacing/>
              <w:rPr>
                <w:i/>
              </w:rPr>
            </w:pPr>
            <w:r>
              <w:rPr>
                <w:i/>
              </w:rPr>
              <w:t>5</w:t>
            </w:r>
            <w:r w:rsidR="00DF172A" w:rsidRPr="000E2009">
              <w:rPr>
                <w:i/>
              </w:rPr>
              <w:t xml:space="preserve">. </w:t>
            </w:r>
            <w:r w:rsidR="007D166F">
              <w:rPr>
                <w:i/>
              </w:rPr>
              <w:t>Орган кровообращения – сосуды;</w:t>
            </w:r>
          </w:p>
          <w:p w:rsidR="00DF172A" w:rsidRDefault="00463703" w:rsidP="00A06485">
            <w:pPr>
              <w:contextualSpacing/>
              <w:rPr>
                <w:i/>
              </w:rPr>
            </w:pPr>
            <w:r>
              <w:rPr>
                <w:i/>
              </w:rPr>
              <w:t>6</w:t>
            </w:r>
            <w:r w:rsidR="00DF172A" w:rsidRPr="000E2009">
              <w:rPr>
                <w:i/>
              </w:rPr>
              <w:t>.</w:t>
            </w:r>
            <w:r w:rsidR="007D166F">
              <w:rPr>
                <w:i/>
              </w:rPr>
              <w:t>Круги кровообращения;</w:t>
            </w:r>
          </w:p>
          <w:p w:rsidR="00DF172A" w:rsidRPr="000E2009" w:rsidRDefault="00463703" w:rsidP="00A06485">
            <w:pPr>
              <w:contextualSpacing/>
              <w:rPr>
                <w:i/>
              </w:rPr>
            </w:pPr>
            <w:r>
              <w:rPr>
                <w:i/>
              </w:rPr>
              <w:t>7.Самостоятельная работа</w:t>
            </w:r>
          </w:p>
          <w:p w:rsidR="00DF172A" w:rsidRDefault="00DF172A" w:rsidP="00A06485">
            <w:pPr>
              <w:contextualSpacing/>
            </w:pPr>
            <w:r w:rsidRPr="008C458B">
              <w:rPr>
                <w:b/>
              </w:rPr>
              <w:t>Формы и методы представления нового учебного материала</w:t>
            </w:r>
            <w:r w:rsidRPr="008C458B">
              <w:t>: опора на имеющиеся знания у детей,</w:t>
            </w:r>
            <w:r>
              <w:t xml:space="preserve"> беседа с использованием вопросов проблемного и творческого характера, </w:t>
            </w:r>
            <w:r w:rsidR="007D166F">
              <w:t xml:space="preserve"> </w:t>
            </w:r>
            <w:r>
              <w:t xml:space="preserve">работа с учебником, </w:t>
            </w:r>
            <w:r w:rsidR="007D166F">
              <w:t xml:space="preserve"> </w:t>
            </w:r>
            <w:r>
              <w:t xml:space="preserve"> использование </w:t>
            </w:r>
            <w:proofErr w:type="spellStart"/>
            <w:r>
              <w:t>межпредметных</w:t>
            </w:r>
            <w:proofErr w:type="spellEnd"/>
            <w:r>
              <w:t xml:space="preserve"> связей.</w:t>
            </w:r>
          </w:p>
          <w:p w:rsidR="00DF172A" w:rsidRDefault="00DF172A" w:rsidP="00A06485">
            <w:pPr>
              <w:contextualSpacing/>
            </w:pPr>
            <w:r w:rsidRPr="002B016F">
              <w:rPr>
                <w:b/>
              </w:rPr>
              <w:t>Индивидуальная работа</w:t>
            </w:r>
            <w:r w:rsidR="00866EF3">
              <w:rPr>
                <w:b/>
              </w:rPr>
              <w:t>,</w:t>
            </w:r>
            <w:r>
              <w:t xml:space="preserve"> </w:t>
            </w:r>
            <w:r w:rsidR="00866EF3">
              <w:t xml:space="preserve"> с</w:t>
            </w:r>
            <w:r>
              <w:t>овместная работа</w:t>
            </w:r>
            <w:r w:rsidR="00866EF3">
              <w:t>.</w:t>
            </w:r>
            <w:r>
              <w:t xml:space="preserve"> </w:t>
            </w:r>
            <w:r w:rsidR="00866EF3">
              <w:t xml:space="preserve"> </w:t>
            </w:r>
            <w:r>
              <w:t xml:space="preserve"> Участие детей в дискуссии по проблемным вопросам. Дети отвечают на вопросы учителя</w:t>
            </w:r>
            <w:proofErr w:type="gramStart"/>
            <w:r w:rsidR="00866EF3">
              <w:t xml:space="preserve"> </w:t>
            </w:r>
            <w:r>
              <w:t>,</w:t>
            </w:r>
            <w:proofErr w:type="gramEnd"/>
            <w:r>
              <w:t xml:space="preserve"> делают выводы и предположения, отстаивают свою точку зрения.</w:t>
            </w:r>
          </w:p>
          <w:p w:rsidR="00DF172A" w:rsidRDefault="00DF172A" w:rsidP="00A06485">
            <w:pPr>
              <w:contextualSpacing/>
            </w:pPr>
            <w:r w:rsidRPr="0010698A">
              <w:rPr>
                <w:b/>
              </w:rPr>
              <w:lastRenderedPageBreak/>
              <w:t>Постановка наводящих вопросов</w:t>
            </w:r>
            <w:r>
              <w:t xml:space="preserve">, проблемные и творческие задания, представление изучаемой темы как </w:t>
            </w:r>
            <w:r w:rsidRPr="0010698A">
              <w:rPr>
                <w:u w:val="single"/>
              </w:rPr>
              <w:t>значимой</w:t>
            </w:r>
            <w:r>
              <w:t xml:space="preserve">  в практической деятельности человека, связь с предыдущими темами уроков, смена учебной деятельности в течение урока.</w:t>
            </w:r>
          </w:p>
          <w:p w:rsidR="00DF172A" w:rsidRPr="0010698A" w:rsidRDefault="00DF172A" w:rsidP="00A06485">
            <w:pPr>
              <w:contextualSpacing/>
            </w:pPr>
            <w:r>
              <w:rPr>
                <w:b/>
              </w:rPr>
              <w:t>Методы стимулирования:</w:t>
            </w:r>
            <w:r>
              <w:t xml:space="preserve"> опора на  жизненный опыт детей, создание проблемной ситуации, использование наглядности</w:t>
            </w:r>
            <w:proofErr w:type="gramStart"/>
            <w:r>
              <w:t xml:space="preserve"> ,</w:t>
            </w:r>
            <w:proofErr w:type="gramEnd"/>
            <w:r>
              <w:t xml:space="preserve"> создание ситуации взаимопомощи</w:t>
            </w:r>
          </w:p>
          <w:p w:rsidR="00DF172A" w:rsidRDefault="00DF172A" w:rsidP="00A06485">
            <w:pPr>
              <w:contextualSpacing/>
              <w:rPr>
                <w:b/>
                <w:sz w:val="28"/>
                <w:szCs w:val="28"/>
              </w:rPr>
            </w:pPr>
            <w:r w:rsidRPr="00F206DD">
              <w:rPr>
                <w:b/>
                <w:sz w:val="28"/>
                <w:szCs w:val="28"/>
              </w:rPr>
              <w:t>1.Изучение нового материала</w:t>
            </w:r>
          </w:p>
          <w:p w:rsidR="009C453E" w:rsidRPr="009C453E" w:rsidRDefault="009C453E" w:rsidP="009C453E">
            <w:pPr>
              <w:contextualSpacing/>
              <w:rPr>
                <w:b/>
                <w:sz w:val="28"/>
                <w:szCs w:val="28"/>
              </w:rPr>
            </w:pPr>
            <w:r w:rsidRPr="009C453E">
              <w:rPr>
                <w:b/>
                <w:sz w:val="28"/>
                <w:szCs w:val="28"/>
              </w:rPr>
              <w:t>"Не всякий человек, познавший глубины своего ума, познал глубины своего сердца".</w:t>
            </w:r>
          </w:p>
          <w:p w:rsidR="009C453E" w:rsidRPr="00F206DD" w:rsidRDefault="009C453E" w:rsidP="009C453E">
            <w:pPr>
              <w:contextualSpacing/>
              <w:rPr>
                <w:b/>
                <w:sz w:val="28"/>
                <w:szCs w:val="28"/>
              </w:rPr>
            </w:pPr>
            <w:r w:rsidRPr="009C453E">
              <w:rPr>
                <w:b/>
                <w:sz w:val="28"/>
                <w:szCs w:val="28"/>
              </w:rPr>
              <w:t>Франсуа Ларошфуко</w:t>
            </w:r>
          </w:p>
          <w:p w:rsidR="008C288B" w:rsidRPr="008D677F" w:rsidRDefault="008C288B" w:rsidP="00A06485">
            <w:pPr>
              <w:contextualSpacing/>
              <w:rPr>
                <w:b/>
                <w:sz w:val="28"/>
                <w:szCs w:val="28"/>
              </w:rPr>
            </w:pPr>
            <w:r>
              <w:t>«Она не томится сосудистым пленом, бежит по упругим артериям, венам, большим или малым – не сыщешь числа…»</w:t>
            </w:r>
            <w:proofErr w:type="gramStart"/>
            <w:r>
              <w:t>.</w:t>
            </w:r>
            <w:r w:rsidR="0072209F">
              <w:t>(</w:t>
            </w:r>
            <w:proofErr w:type="gramEnd"/>
            <w:r w:rsidR="0072209F">
              <w:t>Слайд).</w:t>
            </w:r>
          </w:p>
          <w:p w:rsidR="00DF172A" w:rsidRPr="008C288B" w:rsidRDefault="008C288B" w:rsidP="00A06485">
            <w:pPr>
              <w:contextualSpacing/>
              <w:rPr>
                <w:b/>
              </w:rPr>
            </w:pPr>
            <w:r>
              <w:rPr>
                <w:b/>
              </w:rPr>
              <w:t xml:space="preserve"> </w:t>
            </w:r>
            <w:r w:rsidR="00DF172A" w:rsidRPr="00EF1EDD">
              <w:t>- Как вы думаете, о чём на уроке у нас сегодня пойдёт речь?</w:t>
            </w:r>
          </w:p>
          <w:p w:rsidR="00DF172A" w:rsidRDefault="00DF172A" w:rsidP="00A06485">
            <w:pPr>
              <w:contextualSpacing/>
              <w:rPr>
                <w:b/>
              </w:rPr>
            </w:pPr>
            <w:r w:rsidRPr="00EF1EDD">
              <w:t>(</w:t>
            </w:r>
            <w:r>
              <w:t xml:space="preserve">Дети формулируют тему урока) </w:t>
            </w:r>
            <w:r w:rsidRPr="008C288B">
              <w:rPr>
                <w:b/>
                <w:i/>
              </w:rPr>
              <w:t>«</w:t>
            </w:r>
            <w:r w:rsidR="008C288B" w:rsidRPr="008C288B">
              <w:rPr>
                <w:b/>
                <w:i/>
              </w:rPr>
              <w:t>Движение и лимфы в организме. Органы кровообращения</w:t>
            </w:r>
            <w:r w:rsidRPr="0000075C">
              <w:rPr>
                <w:b/>
                <w:i/>
              </w:rPr>
              <w:t>»</w:t>
            </w:r>
          </w:p>
          <w:p w:rsidR="00DF172A" w:rsidRPr="0000075C" w:rsidRDefault="00DF172A" w:rsidP="00A06485">
            <w:pPr>
              <w:tabs>
                <w:tab w:val="left" w:pos="2052"/>
              </w:tabs>
              <w:contextualSpacing/>
              <w:rPr>
                <w:b/>
              </w:rPr>
            </w:pPr>
            <w:r w:rsidRPr="0000075C">
              <w:rPr>
                <w:b/>
              </w:rPr>
              <w:t>Актуализация знаний, постановка целей урока:</w:t>
            </w:r>
          </w:p>
          <w:p w:rsidR="00DF172A" w:rsidRDefault="00DF172A" w:rsidP="00A06485">
            <w:pPr>
              <w:ind w:left="360"/>
              <w:contextualSpacing/>
            </w:pPr>
            <w:r>
              <w:t xml:space="preserve">- </w:t>
            </w:r>
            <w:r w:rsidRPr="008C458B">
              <w:t>Какими будут цели сегодняшнего урока? Что вы должны узнать?</w:t>
            </w:r>
          </w:p>
          <w:p w:rsidR="00DF172A" w:rsidRDefault="00DF172A" w:rsidP="00A06485">
            <w:pPr>
              <w:contextualSpacing/>
            </w:pPr>
            <w:r w:rsidRPr="008C458B">
              <w:t xml:space="preserve"> (У</w:t>
            </w:r>
            <w:r>
              <w:t>ченики выдвигают предположения).</w:t>
            </w:r>
          </w:p>
          <w:p w:rsidR="00DF172A" w:rsidRPr="008C288B" w:rsidRDefault="008C288B" w:rsidP="008C288B">
            <w:pPr>
              <w:contextualSpacing/>
              <w:rPr>
                <w:b/>
                <w:i/>
              </w:rPr>
            </w:pPr>
            <w:r w:rsidRPr="008C288B">
              <w:rPr>
                <w:b/>
                <w:i/>
              </w:rPr>
              <w:t>Знакомство с органами кровообращения и движением крови и лимфы в организме</w:t>
            </w:r>
            <w:r w:rsidRPr="008C288B">
              <w:rPr>
                <w:b/>
              </w:rPr>
              <w:t>.</w:t>
            </w:r>
            <w:r>
              <w:rPr>
                <w:b/>
              </w:rPr>
              <w:t xml:space="preserve"> </w:t>
            </w:r>
            <w:r w:rsidR="00653EE1">
              <w:rPr>
                <w:b/>
              </w:rPr>
              <w:t xml:space="preserve"> </w:t>
            </w:r>
            <w:r w:rsidR="00DF172A">
              <w:rPr>
                <w:b/>
              </w:rPr>
              <w:t xml:space="preserve"> </w:t>
            </w:r>
          </w:p>
          <w:p w:rsidR="00DF172A" w:rsidRDefault="00DF172A" w:rsidP="00A06485">
            <w:pPr>
              <w:tabs>
                <w:tab w:val="left" w:pos="352"/>
              </w:tabs>
              <w:contextualSpacing/>
              <w:jc w:val="both"/>
            </w:pPr>
            <w:r w:rsidRPr="0000075C">
              <w:rPr>
                <w:b/>
              </w:rPr>
              <w:t>1.Беседа</w:t>
            </w:r>
            <w:r>
              <w:t xml:space="preserve"> с  опорой на знания детей </w:t>
            </w:r>
            <w:proofErr w:type="gramStart"/>
            <w:r>
              <w:t>о</w:t>
            </w:r>
            <w:proofErr w:type="gramEnd"/>
            <w:r>
              <w:t xml:space="preserve"> </w:t>
            </w:r>
            <w:proofErr w:type="gramStart"/>
            <w:r w:rsidR="002D50B7">
              <w:t>кровеносной</w:t>
            </w:r>
            <w:proofErr w:type="gramEnd"/>
            <w:r w:rsidR="002D50B7">
              <w:t xml:space="preserve"> системы животных;</w:t>
            </w:r>
          </w:p>
          <w:p w:rsidR="00DF172A" w:rsidRDefault="00DF172A" w:rsidP="00A06485">
            <w:pPr>
              <w:tabs>
                <w:tab w:val="left" w:pos="352"/>
              </w:tabs>
              <w:contextualSpacing/>
              <w:jc w:val="both"/>
              <w:rPr>
                <w:i/>
              </w:rPr>
            </w:pPr>
            <w:r w:rsidRPr="000E2009">
              <w:rPr>
                <w:i/>
              </w:rPr>
              <w:t xml:space="preserve">Давайте вспомним </w:t>
            </w:r>
            <w:r w:rsidR="002D50B7">
              <w:rPr>
                <w:i/>
              </w:rPr>
              <w:t xml:space="preserve"> </w:t>
            </w:r>
            <w:r w:rsidRPr="000E2009">
              <w:rPr>
                <w:i/>
              </w:rPr>
              <w:t xml:space="preserve"> (Слайд</w:t>
            </w:r>
            <w:proofErr w:type="gramStart"/>
            <w:r w:rsidRPr="000E2009">
              <w:rPr>
                <w:i/>
              </w:rPr>
              <w:t xml:space="preserve"> )</w:t>
            </w:r>
            <w:proofErr w:type="gramEnd"/>
          </w:p>
          <w:p w:rsidR="008B47BC" w:rsidRPr="008B47BC" w:rsidRDefault="008B47BC" w:rsidP="008B47BC">
            <w:pPr>
              <w:shd w:val="clear" w:color="auto" w:fill="FFFFFF"/>
              <w:spacing w:after="135"/>
              <w:rPr>
                <w:rFonts w:ascii="Helvetica" w:hAnsi="Helvetica" w:cs="Helvetica"/>
                <w:color w:val="333333"/>
                <w:sz w:val="21"/>
                <w:szCs w:val="21"/>
              </w:rPr>
            </w:pPr>
            <w:r>
              <w:rPr>
                <w:rFonts w:ascii="Helvetica" w:hAnsi="Helvetica" w:cs="Helvetica"/>
                <w:color w:val="333333"/>
                <w:sz w:val="21"/>
                <w:szCs w:val="21"/>
              </w:rPr>
              <w:t>-</w:t>
            </w:r>
            <w:r w:rsidRPr="008B47BC">
              <w:rPr>
                <w:rFonts w:ascii="Helvetica" w:hAnsi="Helvetica" w:cs="Helvetica"/>
                <w:color w:val="333333"/>
                <w:sz w:val="21"/>
                <w:szCs w:val="21"/>
              </w:rPr>
              <w:t>Что такое кровообращение? (Движение крови по сосудам.) Какова его роль в жизни млекопитающих животных? (</w:t>
            </w:r>
            <w:proofErr w:type="gramStart"/>
            <w:r w:rsidRPr="008B47BC">
              <w:rPr>
                <w:rFonts w:ascii="Helvetica" w:hAnsi="Helvetica" w:cs="Helvetica"/>
                <w:color w:val="333333"/>
                <w:sz w:val="21"/>
                <w:szCs w:val="21"/>
              </w:rPr>
              <w:t>Кровь</w:t>
            </w:r>
            <w:proofErr w:type="gramEnd"/>
            <w:r w:rsidRPr="008B47BC">
              <w:rPr>
                <w:rFonts w:ascii="Helvetica" w:hAnsi="Helvetica" w:cs="Helvetica"/>
                <w:color w:val="333333"/>
                <w:sz w:val="21"/>
                <w:szCs w:val="21"/>
              </w:rPr>
              <w:t xml:space="preserve"> двигаясь по сосудам, разносит по организму питательные вещества и кислород, выносит из организма углекислый газ и другие продукты распада.)</w:t>
            </w:r>
          </w:p>
          <w:p w:rsidR="008B47BC" w:rsidRPr="008B47BC" w:rsidRDefault="008B47BC" w:rsidP="008B47BC">
            <w:pPr>
              <w:shd w:val="clear" w:color="auto" w:fill="FFFFFF"/>
              <w:spacing w:after="135"/>
              <w:rPr>
                <w:rFonts w:ascii="Helvetica" w:hAnsi="Helvetica" w:cs="Helvetica"/>
                <w:color w:val="333333"/>
                <w:sz w:val="21"/>
                <w:szCs w:val="21"/>
              </w:rPr>
            </w:pPr>
            <w:r>
              <w:rPr>
                <w:rFonts w:ascii="Helvetica" w:hAnsi="Helvetica" w:cs="Helvetica"/>
                <w:color w:val="333333"/>
                <w:sz w:val="21"/>
                <w:szCs w:val="21"/>
              </w:rPr>
              <w:t>-</w:t>
            </w:r>
            <w:r w:rsidRPr="008B47BC">
              <w:rPr>
                <w:rFonts w:ascii="Helvetica" w:hAnsi="Helvetica" w:cs="Helvetica"/>
                <w:color w:val="333333"/>
                <w:sz w:val="21"/>
                <w:szCs w:val="21"/>
              </w:rPr>
              <w:t>Назовите органы кровообращения, образующие кровеносную систему. (Сосуды и сердце - органы кровообращения.</w:t>
            </w:r>
            <w:proofErr w:type="gramStart"/>
            <w:r w:rsidRPr="008B47BC">
              <w:rPr>
                <w:rFonts w:ascii="Helvetica" w:hAnsi="Helvetica" w:cs="Helvetica"/>
                <w:color w:val="333333"/>
                <w:sz w:val="21"/>
                <w:szCs w:val="21"/>
              </w:rPr>
              <w:t>)</w:t>
            </w:r>
            <w:r w:rsidRPr="008B47BC">
              <w:rPr>
                <w:rFonts w:ascii="Helvetica" w:hAnsi="Helvetica" w:cs="Helvetica"/>
                <w:i/>
                <w:iCs/>
                <w:color w:val="333333"/>
                <w:sz w:val="21"/>
                <w:szCs w:val="21"/>
              </w:rPr>
              <w:t>С</w:t>
            </w:r>
            <w:proofErr w:type="gramEnd"/>
            <w:r w:rsidRPr="008B47BC">
              <w:rPr>
                <w:rFonts w:ascii="Helvetica" w:hAnsi="Helvetica" w:cs="Helvetica"/>
                <w:i/>
                <w:iCs/>
                <w:color w:val="333333"/>
                <w:sz w:val="21"/>
                <w:szCs w:val="21"/>
              </w:rPr>
              <w:t>лайд 2.</w:t>
            </w:r>
          </w:p>
          <w:p w:rsidR="002D50B7" w:rsidRDefault="002D50B7" w:rsidP="002D50B7">
            <w:r>
              <w:t>-  у кого из животных впервые появилась кровеносная система?</w:t>
            </w:r>
            <w:r w:rsidR="008B47BC">
              <w:t xml:space="preserve"> (кольчатые черви)</w:t>
            </w:r>
          </w:p>
          <w:p w:rsidR="002D50B7" w:rsidRDefault="002D50B7" w:rsidP="002D50B7">
            <w:r>
              <w:t>- какие типы кровеносной системы вы знаете?</w:t>
            </w:r>
            <w:r w:rsidR="008B47BC">
              <w:t xml:space="preserve"> (замкнутая и незамкнутая)</w:t>
            </w:r>
          </w:p>
          <w:p w:rsidR="002D50B7" w:rsidRDefault="002D50B7" w:rsidP="002D50B7">
            <w:r>
              <w:t>- чем отличаются эти системы?</w:t>
            </w:r>
          </w:p>
          <w:p w:rsidR="002D50B7" w:rsidRDefault="002D50B7" w:rsidP="002D50B7">
            <w:r>
              <w:t>- какого типа кровеносная система у млекопитающих?</w:t>
            </w:r>
          </w:p>
          <w:p w:rsidR="002D50B7" w:rsidRPr="0072209F" w:rsidRDefault="0072209F" w:rsidP="002D50B7">
            <w:pPr>
              <w:rPr>
                <w:i/>
              </w:rPr>
            </w:pPr>
            <w:r>
              <w:rPr>
                <w:i/>
              </w:rPr>
              <w:t xml:space="preserve"> </w:t>
            </w:r>
            <w:r w:rsidR="002D50B7">
              <w:t>- как вы думаете</w:t>
            </w:r>
            <w:proofErr w:type="gramStart"/>
            <w:r w:rsidR="002D50B7">
              <w:t xml:space="preserve"> ,</w:t>
            </w:r>
            <w:proofErr w:type="gramEnd"/>
            <w:r w:rsidR="002D50B7">
              <w:t xml:space="preserve"> из чего состоит кровеносная система человека?</w:t>
            </w:r>
          </w:p>
          <w:p w:rsidR="002D50B7" w:rsidRDefault="002D50B7" w:rsidP="002D50B7">
            <w:pPr>
              <w:rPr>
                <w:b/>
              </w:rPr>
            </w:pPr>
            <w:r>
              <w:t xml:space="preserve">Давайте подумаем, </w:t>
            </w:r>
            <w:r>
              <w:rPr>
                <w:b/>
              </w:rPr>
              <w:t>какую функцию выполняет кровеносная система?</w:t>
            </w:r>
          </w:p>
          <w:p w:rsidR="002D50B7" w:rsidRDefault="00921BD1" w:rsidP="002D50B7">
            <w:pPr>
              <w:rPr>
                <w:i/>
              </w:rPr>
            </w:pPr>
            <w:r w:rsidRPr="00921BD1">
              <w:t xml:space="preserve">  О</w:t>
            </w:r>
            <w:r w:rsidR="002D50B7" w:rsidRPr="00921BD1">
              <w:t>твет ученика</w:t>
            </w:r>
            <w:r w:rsidR="002D50B7" w:rsidRPr="00921BD1">
              <w:rPr>
                <w:i/>
              </w:rPr>
              <w:t>:</w:t>
            </w:r>
            <w:r>
              <w:rPr>
                <w:i/>
              </w:rPr>
              <w:t xml:space="preserve"> Транспортную</w:t>
            </w:r>
          </w:p>
          <w:p w:rsidR="00921BD1" w:rsidRPr="00921BD1" w:rsidRDefault="00921BD1" w:rsidP="00921BD1">
            <w:pPr>
              <w:rPr>
                <w:i/>
              </w:rPr>
            </w:pPr>
            <w:r w:rsidRPr="00921BD1">
              <w:rPr>
                <w:i/>
              </w:rPr>
              <w:t>Какие вещества переносит кровь по сосудам?</w:t>
            </w:r>
          </w:p>
          <w:p w:rsidR="00921BD1" w:rsidRDefault="00921BD1" w:rsidP="00921BD1">
            <w:r>
              <w:t>- питательные вещества и продукты распада;</w:t>
            </w:r>
          </w:p>
          <w:p w:rsidR="00921BD1" w:rsidRDefault="00921BD1" w:rsidP="00921BD1">
            <w:r>
              <w:t>- кислород и углекислый газ;</w:t>
            </w:r>
          </w:p>
          <w:p w:rsidR="00921BD1" w:rsidRDefault="00921BD1" w:rsidP="00921BD1">
            <w:r>
              <w:t>- гормоны и биологически активные вещества (витамины);</w:t>
            </w:r>
          </w:p>
          <w:p w:rsidR="00921BD1" w:rsidRDefault="00921BD1" w:rsidP="00921BD1">
            <w:r>
              <w:t>- форменные элементы крови.</w:t>
            </w:r>
          </w:p>
          <w:p w:rsidR="009E56C7" w:rsidRDefault="00921BD1" w:rsidP="00921BD1">
            <w:r>
              <w:t>Непрерывное кровообращение обеспечивается ритмическими сокращениями сердца, которое работает как насос, нагнетает кровь в сосуды, обеспечивает ее движение в строго определенном направлении.</w:t>
            </w:r>
          </w:p>
          <w:p w:rsidR="002113F3" w:rsidRPr="009E56C7" w:rsidRDefault="002113F3" w:rsidP="002113F3">
            <w:pPr>
              <w:rPr>
                <w:i/>
              </w:rPr>
            </w:pPr>
            <w:r w:rsidRPr="006B09E3">
              <w:rPr>
                <w:b/>
                <w:i/>
              </w:rPr>
              <w:t>Проблемный вопрос</w:t>
            </w:r>
            <w:r>
              <w:t xml:space="preserve">: </w:t>
            </w:r>
            <w:r w:rsidR="009E56C7" w:rsidRPr="002113F3">
              <w:rPr>
                <w:i/>
              </w:rPr>
              <w:t xml:space="preserve">Почему кровь в организме движется только в одном направлении? </w:t>
            </w:r>
            <w:r w:rsidR="009E56C7" w:rsidRPr="002113F3">
              <w:rPr>
                <w:i/>
                <w:iCs/>
              </w:rPr>
              <w:t xml:space="preserve">(Решение </w:t>
            </w:r>
            <w:r w:rsidR="009E56C7" w:rsidRPr="002113F3">
              <w:rPr>
                <w:i/>
                <w:iCs/>
              </w:rPr>
              <w:lastRenderedPageBreak/>
              <w:t xml:space="preserve">проблемы в форме беседы, </w:t>
            </w:r>
            <w:r>
              <w:rPr>
                <w:i/>
              </w:rPr>
              <w:t xml:space="preserve">дети высказывают своё предположение, отстаивают точку зрения).  </w:t>
            </w:r>
          </w:p>
          <w:p w:rsidR="00921BD1" w:rsidRPr="002113F3" w:rsidRDefault="009E56C7" w:rsidP="002113F3">
            <w:pPr>
              <w:pStyle w:val="a3"/>
              <w:jc w:val="both"/>
              <w:rPr>
                <w:rFonts w:ascii="Times New Roman" w:hAnsi="Times New Roman"/>
                <w:sz w:val="24"/>
                <w:szCs w:val="24"/>
                <w:lang w:val="be-BY"/>
              </w:rPr>
            </w:pPr>
            <w:r w:rsidRPr="002113F3">
              <w:t xml:space="preserve"> </w:t>
            </w:r>
            <w:r w:rsidR="00921BD1" w:rsidRPr="002113F3">
              <w:rPr>
                <w:sz w:val="24"/>
                <w:szCs w:val="24"/>
              </w:rPr>
              <w:t>Рассматриваем схему кровообращения</w:t>
            </w:r>
            <w:proofErr w:type="gramStart"/>
            <w:r w:rsidR="00921BD1" w:rsidRPr="002113F3">
              <w:rPr>
                <w:sz w:val="24"/>
                <w:szCs w:val="24"/>
              </w:rPr>
              <w:t>.</w:t>
            </w:r>
            <w:proofErr w:type="gramEnd"/>
            <w:r w:rsidR="00921BD1" w:rsidRPr="002113F3">
              <w:rPr>
                <w:sz w:val="24"/>
                <w:szCs w:val="24"/>
              </w:rPr>
              <w:t xml:space="preserve"> </w:t>
            </w:r>
            <w:r w:rsidR="00921BD1" w:rsidRPr="002113F3">
              <w:t>(</w:t>
            </w:r>
            <w:proofErr w:type="gramStart"/>
            <w:r w:rsidR="00921BD1" w:rsidRPr="002113F3">
              <w:t>с</w:t>
            </w:r>
            <w:proofErr w:type="gramEnd"/>
            <w:r w:rsidR="00921BD1" w:rsidRPr="002113F3">
              <w:t>лайд</w:t>
            </w:r>
            <w:r w:rsidR="00921BD1" w:rsidRPr="002113F3">
              <w:rPr>
                <w:sz w:val="24"/>
                <w:szCs w:val="24"/>
              </w:rPr>
              <w:t>)</w:t>
            </w:r>
          </w:p>
          <w:p w:rsidR="00921BD1" w:rsidRDefault="00921BD1" w:rsidP="00921BD1">
            <w:pPr>
              <w:rPr>
                <w:i/>
              </w:rPr>
            </w:pPr>
            <w:r w:rsidRPr="00921BD1">
              <w:rPr>
                <w:i/>
              </w:rPr>
              <w:t>Орган кровообращения – сердце.</w:t>
            </w:r>
          </w:p>
          <w:p w:rsidR="001E60D0" w:rsidRPr="001E60D0" w:rsidRDefault="001E60D0" w:rsidP="001E60D0">
            <w:pPr>
              <w:shd w:val="clear" w:color="auto" w:fill="FFFFFF"/>
              <w:spacing w:after="135"/>
              <w:rPr>
                <w:rFonts w:ascii="Helvetica" w:hAnsi="Helvetica" w:cs="Helvetica"/>
                <w:color w:val="333333"/>
                <w:sz w:val="21"/>
                <w:szCs w:val="21"/>
              </w:rPr>
            </w:pPr>
            <w:r w:rsidRPr="001E60D0">
              <w:rPr>
                <w:rFonts w:ascii="Helvetica" w:hAnsi="Helvetica" w:cs="Helvetica"/>
                <w:color w:val="333333"/>
                <w:sz w:val="21"/>
                <w:szCs w:val="21"/>
              </w:rPr>
              <w:t xml:space="preserve"> Строение сердца.</w:t>
            </w:r>
          </w:p>
          <w:p w:rsidR="001E60D0" w:rsidRPr="001E60D0" w:rsidRDefault="001E60D0" w:rsidP="001E60D0">
            <w:pPr>
              <w:shd w:val="clear" w:color="auto" w:fill="FFFFFF"/>
              <w:spacing w:after="135"/>
              <w:rPr>
                <w:rFonts w:ascii="Helvetica" w:hAnsi="Helvetica" w:cs="Helvetica"/>
                <w:color w:val="333333"/>
                <w:sz w:val="21"/>
                <w:szCs w:val="21"/>
              </w:rPr>
            </w:pPr>
            <w:r w:rsidRPr="001E60D0">
              <w:rPr>
                <w:rFonts w:ascii="Helvetica" w:hAnsi="Helvetica" w:cs="Helvetica"/>
                <w:color w:val="333333"/>
                <w:sz w:val="21"/>
                <w:szCs w:val="21"/>
              </w:rPr>
              <w:t>Сердце - полый мышечный четырехкамерный орган. Его масса у взрослого человека составляет 250 - 300 г.</w:t>
            </w:r>
          </w:p>
          <w:p w:rsidR="001E60D0" w:rsidRPr="001E60D0" w:rsidRDefault="001E60D0" w:rsidP="001E60D0">
            <w:pPr>
              <w:shd w:val="clear" w:color="auto" w:fill="FFFFFF"/>
              <w:spacing w:after="135"/>
              <w:rPr>
                <w:rFonts w:ascii="Helvetica" w:hAnsi="Helvetica" w:cs="Helvetica"/>
                <w:color w:val="333333"/>
                <w:sz w:val="21"/>
                <w:szCs w:val="21"/>
              </w:rPr>
            </w:pPr>
            <w:r w:rsidRPr="001E60D0">
              <w:rPr>
                <w:rFonts w:ascii="Helvetica" w:hAnsi="Helvetica" w:cs="Helvetica"/>
                <w:color w:val="333333"/>
                <w:sz w:val="21"/>
                <w:szCs w:val="21"/>
              </w:rPr>
              <w:t>Сердце лежит в грудной полости между легкими, немного левее средней лини тела. </w:t>
            </w:r>
            <w:r w:rsidRPr="001E60D0">
              <w:rPr>
                <w:rFonts w:ascii="Helvetica" w:hAnsi="Helvetica" w:cs="Helvetica"/>
                <w:i/>
                <w:iCs/>
                <w:color w:val="333333"/>
                <w:sz w:val="21"/>
                <w:szCs w:val="21"/>
              </w:rPr>
              <w:t>Слайд 7.</w:t>
            </w:r>
          </w:p>
          <w:p w:rsidR="001E60D0" w:rsidRPr="001E60D0" w:rsidRDefault="001E60D0" w:rsidP="001E60D0">
            <w:pPr>
              <w:shd w:val="clear" w:color="auto" w:fill="FFFFFF"/>
              <w:spacing w:after="135"/>
              <w:rPr>
                <w:rFonts w:ascii="Helvetica" w:hAnsi="Helvetica" w:cs="Helvetica"/>
                <w:color w:val="333333"/>
                <w:sz w:val="21"/>
                <w:szCs w:val="21"/>
              </w:rPr>
            </w:pPr>
            <w:r w:rsidRPr="001E60D0">
              <w:rPr>
                <w:rFonts w:ascii="Helvetica" w:hAnsi="Helvetica" w:cs="Helvetica"/>
                <w:color w:val="333333"/>
                <w:sz w:val="21"/>
                <w:szCs w:val="21"/>
              </w:rPr>
              <w:t>Сердце покрыто тонкой и плотной оболочкой, образующей замкнутый мешок - околосердечную сумку. По форме сердце напоминает уплощенный конус и состоит из двух частей: правой и левой. Каждая часть включает предсердие и желудочек.</w:t>
            </w:r>
          </w:p>
          <w:p w:rsidR="001E60D0" w:rsidRPr="001E60D0" w:rsidRDefault="001E60D0" w:rsidP="001E60D0">
            <w:pPr>
              <w:shd w:val="clear" w:color="auto" w:fill="FFFFFF"/>
              <w:spacing w:after="135"/>
              <w:rPr>
                <w:rFonts w:ascii="Helvetica" w:hAnsi="Helvetica" w:cs="Helvetica"/>
                <w:color w:val="333333"/>
                <w:sz w:val="21"/>
                <w:szCs w:val="21"/>
              </w:rPr>
            </w:pPr>
            <w:r w:rsidRPr="001E60D0">
              <w:rPr>
                <w:rFonts w:ascii="Helvetica" w:hAnsi="Helvetica" w:cs="Helvetica"/>
                <w:color w:val="333333"/>
                <w:sz w:val="21"/>
                <w:szCs w:val="21"/>
              </w:rPr>
              <w:t>Между предсердиями и желудочками находятся соединяющие отверстия со створчатыми клапанами. На границе желудочков сердца с аортой и легочной артерией расположены полулунные клапаны. Они имеют вид кармашков на стенках этих сосудов. Створчатые клапаны всегда открыты, кроме фазы, при которой сокращаются желудочки. Полулунные клапаны всегда закрыты, кроме фазы сокращения желудочков.</w:t>
            </w:r>
          </w:p>
          <w:p w:rsidR="001E60D0" w:rsidRPr="00921BD1" w:rsidRDefault="001E60D0" w:rsidP="00921BD1">
            <w:pPr>
              <w:rPr>
                <w:i/>
              </w:rPr>
            </w:pPr>
          </w:p>
          <w:p w:rsidR="00921BD1" w:rsidRDefault="00921BD1" w:rsidP="00921BD1">
            <w:r>
              <w:t>Ребята! Кто из вас может показать на модели торса человека, где располагается сердце?</w:t>
            </w:r>
          </w:p>
          <w:p w:rsidR="00921BD1" w:rsidRDefault="00921BD1" w:rsidP="00921BD1">
            <w:r w:rsidRPr="00921BD1">
              <w:rPr>
                <w:b/>
                <w:i/>
              </w:rPr>
              <w:t>(</w:t>
            </w:r>
            <w:r w:rsidRPr="00921BD1">
              <w:rPr>
                <w:i/>
              </w:rPr>
              <w:t>Ученик показывает расположение сердца на модели</w:t>
            </w:r>
            <w:r>
              <w:t>.)</w:t>
            </w:r>
          </w:p>
          <w:p w:rsidR="00921BD1" w:rsidRPr="00921BD1" w:rsidRDefault="00921BD1" w:rsidP="00921BD1">
            <w:pPr>
              <w:jc w:val="both"/>
              <w:rPr>
                <w:i/>
              </w:rPr>
            </w:pPr>
            <w:r w:rsidRPr="00921BD1">
              <w:rPr>
                <w:i/>
              </w:rPr>
              <w:t>Скажите, сколько камер в сердце человека? Назовите их (слайд   изображение сердца).</w:t>
            </w:r>
          </w:p>
          <w:p w:rsidR="00921BD1" w:rsidRDefault="00921BD1" w:rsidP="00921BD1">
            <w:pPr>
              <w:jc w:val="both"/>
            </w:pPr>
            <w:proofErr w:type="gramStart"/>
            <w:r>
              <w:t>В левой части сердца кровь артериальная, в правой – венозная.</w:t>
            </w:r>
            <w:proofErr w:type="gramEnd"/>
          </w:p>
          <w:p w:rsidR="00921BD1" w:rsidRDefault="00921BD1" w:rsidP="00921BD1">
            <w:pPr>
              <w:jc w:val="both"/>
            </w:pPr>
            <w:r>
              <w:t xml:space="preserve">Кроме сердца к органам кровообращения относятся сосуды. </w:t>
            </w:r>
          </w:p>
          <w:p w:rsidR="00921BD1" w:rsidRPr="00921BD1" w:rsidRDefault="00921BD1" w:rsidP="00921BD1">
            <w:pPr>
              <w:jc w:val="both"/>
              <w:rPr>
                <w:i/>
              </w:rPr>
            </w:pPr>
            <w:r w:rsidRPr="00921BD1">
              <w:rPr>
                <w:i/>
              </w:rPr>
              <w:t>Органы кровообращения – сосуды (слайд</w:t>
            </w:r>
            <w:proofErr w:type="gramStart"/>
            <w:r w:rsidRPr="00921BD1">
              <w:rPr>
                <w:i/>
              </w:rPr>
              <w:t xml:space="preserve"> </w:t>
            </w:r>
            <w:r w:rsidR="004F11C1">
              <w:rPr>
                <w:i/>
              </w:rPr>
              <w:t xml:space="preserve"> </w:t>
            </w:r>
            <w:r w:rsidRPr="00921BD1">
              <w:rPr>
                <w:i/>
              </w:rPr>
              <w:t>)</w:t>
            </w:r>
            <w:proofErr w:type="gramEnd"/>
            <w:r w:rsidRPr="00921BD1">
              <w:rPr>
                <w:i/>
              </w:rPr>
              <w:t>.</w:t>
            </w:r>
          </w:p>
          <w:p w:rsidR="00921BD1" w:rsidRDefault="00921BD1" w:rsidP="00921BD1">
            <w:pPr>
              <w:jc w:val="both"/>
            </w:pPr>
            <w:r>
              <w:t xml:space="preserve">Кровеносные сосуды образуют систему замкнутых трубок разного диаметра и представлены артериями, венами и капиллярами. </w:t>
            </w:r>
          </w:p>
          <w:p w:rsidR="00921BD1" w:rsidRPr="00921BD1" w:rsidRDefault="00921BD1" w:rsidP="00921BD1">
            <w:pPr>
              <w:jc w:val="both"/>
            </w:pPr>
            <w:r>
              <w:t xml:space="preserve">Артерии и вены состоят из трех </w:t>
            </w:r>
            <w:r w:rsidRPr="00921BD1">
              <w:t>слоев (работа со слайдом   по  строению сосудов).</w:t>
            </w:r>
          </w:p>
          <w:p w:rsidR="00921BD1" w:rsidRPr="00921BD1" w:rsidRDefault="00A66A8F" w:rsidP="00921BD1">
            <w:pPr>
              <w:jc w:val="both"/>
              <w:rPr>
                <w:i/>
              </w:rPr>
            </w:pPr>
            <w:r>
              <w:rPr>
                <w:i/>
              </w:rPr>
              <w:t>Запись в тетради определений артерий, вен и капилля</w:t>
            </w:r>
            <w:r w:rsidR="00921BD1" w:rsidRPr="00921BD1">
              <w:rPr>
                <w:i/>
              </w:rPr>
              <w:t>ров.</w:t>
            </w:r>
          </w:p>
          <w:p w:rsidR="00921BD1" w:rsidRPr="00921BD1" w:rsidRDefault="00921BD1" w:rsidP="00921BD1">
            <w:pPr>
              <w:rPr>
                <w:i/>
              </w:rPr>
            </w:pPr>
            <w:r>
              <w:t xml:space="preserve">В мелких и средних венах есть полулунные клапаны. </w:t>
            </w:r>
            <w:r w:rsidRPr="00921BD1">
              <w:rPr>
                <w:i/>
              </w:rPr>
              <w:t>Для чего</w:t>
            </w:r>
          </w:p>
          <w:p w:rsidR="00921BD1" w:rsidRDefault="00921BD1" w:rsidP="00921BD1">
            <w:pPr>
              <w:rPr>
                <w:i/>
              </w:rPr>
            </w:pPr>
            <w:r>
              <w:t xml:space="preserve">Ответ ученика: </w:t>
            </w:r>
            <w:r w:rsidR="00A66A8F">
              <w:rPr>
                <w:i/>
              </w:rPr>
              <w:t>препят</w:t>
            </w:r>
            <w:r w:rsidRPr="00921BD1">
              <w:rPr>
                <w:i/>
              </w:rPr>
              <w:t>ствуют обратному току крови.</w:t>
            </w:r>
          </w:p>
          <w:p w:rsidR="00463703" w:rsidRPr="007A0BE3" w:rsidRDefault="00463703" w:rsidP="00463703">
            <w:pPr>
              <w:pStyle w:val="a3"/>
              <w:jc w:val="both"/>
              <w:rPr>
                <w:rFonts w:ascii="Times New Roman" w:hAnsi="Times New Roman"/>
                <w:i/>
                <w:sz w:val="24"/>
                <w:szCs w:val="24"/>
              </w:rPr>
            </w:pPr>
            <w:r w:rsidRPr="006B09E3">
              <w:rPr>
                <w:rFonts w:ascii="Times New Roman" w:hAnsi="Times New Roman"/>
                <w:b/>
                <w:i/>
                <w:sz w:val="24"/>
                <w:szCs w:val="24"/>
              </w:rPr>
              <w:t>Лабораторная работа №1.</w:t>
            </w:r>
            <w:r w:rsidRPr="007A0BE3">
              <w:rPr>
                <w:rFonts w:ascii="Times New Roman" w:hAnsi="Times New Roman"/>
                <w:sz w:val="24"/>
                <w:szCs w:val="24"/>
              </w:rPr>
              <w:t xml:space="preserve"> Функция клапанов вены </w:t>
            </w:r>
            <w:proofErr w:type="gramStart"/>
            <w:r w:rsidRPr="007A0BE3">
              <w:rPr>
                <w:rFonts w:ascii="Times New Roman" w:hAnsi="Times New Roman"/>
                <w:i/>
                <w:sz w:val="24"/>
                <w:szCs w:val="24"/>
              </w:rPr>
              <w:t>(</w:t>
            </w:r>
            <w:r>
              <w:rPr>
                <w:rFonts w:ascii="Times New Roman" w:hAnsi="Times New Roman"/>
                <w:i/>
                <w:sz w:val="24"/>
                <w:szCs w:val="24"/>
              </w:rPr>
              <w:t xml:space="preserve"> </w:t>
            </w:r>
            <w:r w:rsidRPr="007A0BE3">
              <w:rPr>
                <w:rFonts w:ascii="Times New Roman" w:hAnsi="Times New Roman"/>
                <w:i/>
                <w:sz w:val="24"/>
                <w:szCs w:val="24"/>
              </w:rPr>
              <w:t xml:space="preserve"> </w:t>
            </w:r>
            <w:proofErr w:type="gramEnd"/>
            <w:r w:rsidRPr="007A0BE3">
              <w:rPr>
                <w:rFonts w:ascii="Times New Roman" w:hAnsi="Times New Roman"/>
                <w:i/>
                <w:sz w:val="24"/>
                <w:szCs w:val="24"/>
              </w:rPr>
              <w:t>слайд).</w:t>
            </w:r>
          </w:p>
          <w:p w:rsidR="00463703" w:rsidRPr="007A0BE3" w:rsidRDefault="00463703" w:rsidP="00463703">
            <w:pPr>
              <w:pStyle w:val="a3"/>
              <w:jc w:val="both"/>
              <w:rPr>
                <w:rFonts w:ascii="Times New Roman" w:hAnsi="Times New Roman"/>
                <w:sz w:val="24"/>
                <w:szCs w:val="24"/>
              </w:rPr>
            </w:pPr>
            <w:r w:rsidRPr="007A0BE3">
              <w:rPr>
                <w:rFonts w:ascii="Times New Roman" w:hAnsi="Times New Roman"/>
                <w:sz w:val="24"/>
                <w:szCs w:val="24"/>
              </w:rPr>
              <w:t xml:space="preserve">Правую руку поднимите наверх, а левую опустите свободно вниз. Через 1 мин сравните. </w:t>
            </w:r>
          </w:p>
          <w:p w:rsidR="00463703" w:rsidRPr="007A0BE3" w:rsidRDefault="00463703" w:rsidP="00463703">
            <w:pPr>
              <w:pStyle w:val="a3"/>
              <w:jc w:val="both"/>
              <w:rPr>
                <w:rFonts w:ascii="Times New Roman" w:hAnsi="Times New Roman"/>
                <w:sz w:val="24"/>
                <w:szCs w:val="24"/>
              </w:rPr>
            </w:pPr>
            <w:r w:rsidRPr="007A0BE3">
              <w:rPr>
                <w:rFonts w:ascii="Times New Roman" w:hAnsi="Times New Roman"/>
                <w:sz w:val="24"/>
                <w:szCs w:val="24"/>
              </w:rPr>
              <w:t>- Почему поднятая рука бледнеет, а опущенная краснеет?</w:t>
            </w:r>
          </w:p>
          <w:p w:rsidR="00463703" w:rsidRPr="007A0BE3" w:rsidRDefault="00463703" w:rsidP="00463703">
            <w:pPr>
              <w:pStyle w:val="a3"/>
              <w:jc w:val="both"/>
              <w:rPr>
                <w:rFonts w:ascii="Times New Roman" w:hAnsi="Times New Roman"/>
                <w:sz w:val="24"/>
                <w:szCs w:val="24"/>
              </w:rPr>
            </w:pPr>
            <w:r w:rsidRPr="007A0BE3">
              <w:rPr>
                <w:rFonts w:ascii="Times New Roman" w:hAnsi="Times New Roman"/>
                <w:sz w:val="24"/>
                <w:szCs w:val="24"/>
              </w:rPr>
              <w:t xml:space="preserve">- В какой руке клапаны были закрыты? </w:t>
            </w:r>
          </w:p>
          <w:p w:rsidR="00463703" w:rsidRPr="007A0BE3" w:rsidRDefault="00463703" w:rsidP="00463703">
            <w:pPr>
              <w:pStyle w:val="a3"/>
              <w:jc w:val="both"/>
              <w:rPr>
                <w:rFonts w:ascii="Times New Roman" w:hAnsi="Times New Roman"/>
                <w:sz w:val="24"/>
                <w:szCs w:val="24"/>
                <w:lang w:val="be-BY"/>
              </w:rPr>
            </w:pPr>
            <w:r w:rsidRPr="002A0407">
              <w:rPr>
                <w:rFonts w:ascii="Times New Roman" w:hAnsi="Times New Roman"/>
                <w:i/>
                <w:sz w:val="24"/>
                <w:szCs w:val="24"/>
              </w:rPr>
              <w:t>Ответ:</w:t>
            </w:r>
            <w:r w:rsidRPr="007A0BE3">
              <w:rPr>
                <w:rFonts w:ascii="Times New Roman" w:hAnsi="Times New Roman"/>
                <w:sz w:val="24"/>
                <w:szCs w:val="24"/>
              </w:rPr>
              <w:t xml:space="preserve"> В опущенной руке клапаны закрыты и тем самым они препятствуют направлению крови вниз. В течение 1 мин накапливается кровь и левая рука краснеет. Соответственно поднятая рука бледнеет т.к. клапаны открыты. </w:t>
            </w:r>
          </w:p>
          <w:p w:rsidR="00A66A8F" w:rsidRPr="00A66A8F" w:rsidRDefault="00A66A8F" w:rsidP="00A66A8F">
            <w:pPr>
              <w:jc w:val="both"/>
              <w:rPr>
                <w:i/>
              </w:rPr>
            </w:pPr>
            <w:r w:rsidRPr="00A66A8F">
              <w:rPr>
                <w:i/>
              </w:rPr>
              <w:t>Гигиена сосудов.</w:t>
            </w:r>
          </w:p>
          <w:p w:rsidR="00A66A8F" w:rsidRDefault="00A66A8F" w:rsidP="00A66A8F">
            <w:r>
              <w:t xml:space="preserve">При длительном стоянии и ношении тяжестей на ногах может развиться </w:t>
            </w:r>
            <w:proofErr w:type="gramStart"/>
            <w:r>
              <w:t>варикозного</w:t>
            </w:r>
            <w:proofErr w:type="gramEnd"/>
            <w:r>
              <w:t xml:space="preserve">  расширение вен. </w:t>
            </w:r>
          </w:p>
          <w:p w:rsidR="00A66A8F" w:rsidRDefault="00A66A8F" w:rsidP="00A66A8F">
            <w:r>
              <w:t xml:space="preserve">Как вы думаете, что нужно делать, чтобы кровь не </w:t>
            </w:r>
            <w:proofErr w:type="gramStart"/>
            <w:r>
              <w:t>застаивалась</w:t>
            </w:r>
            <w:proofErr w:type="gramEnd"/>
            <w:r>
              <w:t xml:space="preserve"> и не страдали вены?</w:t>
            </w:r>
          </w:p>
          <w:p w:rsidR="00A66A8F" w:rsidRPr="00A66A8F" w:rsidRDefault="00A66A8F" w:rsidP="00A66A8F">
            <w:pPr>
              <w:rPr>
                <w:i/>
              </w:rPr>
            </w:pPr>
            <w:r>
              <w:t xml:space="preserve">Ответ ученика: </w:t>
            </w:r>
            <w:r w:rsidRPr="00A66A8F">
              <w:rPr>
                <w:i/>
              </w:rPr>
              <w:t>двигаться</w:t>
            </w:r>
          </w:p>
          <w:p w:rsidR="00A66A8F" w:rsidRPr="006B09E3" w:rsidRDefault="00A66A8F" w:rsidP="00A66A8F">
            <w:pPr>
              <w:rPr>
                <w:b/>
                <w:i/>
              </w:rPr>
            </w:pPr>
            <w:proofErr w:type="spellStart"/>
            <w:proofErr w:type="gramStart"/>
            <w:r w:rsidRPr="006B09E3">
              <w:rPr>
                <w:b/>
                <w:i/>
              </w:rPr>
              <w:lastRenderedPageBreak/>
              <w:t>Физкульт</w:t>
            </w:r>
            <w:proofErr w:type="spellEnd"/>
            <w:r w:rsidRPr="006B09E3">
              <w:rPr>
                <w:b/>
                <w:i/>
              </w:rPr>
              <w:t>-минутка</w:t>
            </w:r>
            <w:proofErr w:type="gramEnd"/>
          </w:p>
          <w:p w:rsidR="00A66A8F" w:rsidRDefault="00A66A8F" w:rsidP="00A66A8F">
            <w:r>
              <w:t>Давайте сделаем небольшую зарядку-разминку.</w:t>
            </w:r>
          </w:p>
          <w:p w:rsidR="00A66A8F" w:rsidRDefault="00A66A8F" w:rsidP="00A66A8F">
            <w:pPr>
              <w:rPr>
                <w:i/>
              </w:rPr>
            </w:pPr>
            <w:r>
              <w:rPr>
                <w:i/>
              </w:rPr>
              <w:t>Встали. Ноги поставили вместе, носки соединены. Теперь поочередно опираемся на носки, а затем на пятки (повторить 10 раз). А теперь потоптались на месте.</w:t>
            </w:r>
          </w:p>
          <w:p w:rsidR="00A66A8F" w:rsidRDefault="00A66A8F" w:rsidP="00A66A8F">
            <w:pPr>
              <w:rPr>
                <w:i/>
              </w:rPr>
            </w:pPr>
            <w:r w:rsidRPr="00A66A8F">
              <w:rPr>
                <w:i/>
              </w:rPr>
              <w:t>Круги кровообращения (сла</w:t>
            </w:r>
            <w:r w:rsidR="00463703">
              <w:rPr>
                <w:i/>
              </w:rPr>
              <w:t>й</w:t>
            </w:r>
            <w:r w:rsidRPr="00A66A8F">
              <w:rPr>
                <w:i/>
              </w:rPr>
              <w:t>д</w:t>
            </w:r>
            <w:proofErr w:type="gramStart"/>
            <w:r w:rsidRPr="00A66A8F">
              <w:rPr>
                <w:i/>
              </w:rPr>
              <w:t xml:space="preserve">  )</w:t>
            </w:r>
            <w:proofErr w:type="gramEnd"/>
          </w:p>
          <w:p w:rsidR="00A66A8F" w:rsidRPr="00463703" w:rsidRDefault="00A66A8F" w:rsidP="00A66A8F">
            <w:pPr>
              <w:rPr>
                <w:i/>
                <w:lang w:val="be-BY"/>
              </w:rPr>
            </w:pPr>
            <w:r>
              <w:t>Движение крови в организме происходит по двум замкнутым системам сосудов:  большому</w:t>
            </w:r>
            <w:r w:rsidR="002113F3">
              <w:t xml:space="preserve"> и малому кругам кровообращения.</w:t>
            </w:r>
          </w:p>
          <w:p w:rsidR="00A66A8F" w:rsidRPr="00A66A8F" w:rsidRDefault="00A66A8F" w:rsidP="00A66A8F">
            <w:pPr>
              <w:rPr>
                <w:i/>
              </w:rPr>
            </w:pPr>
            <w:r>
              <w:t xml:space="preserve">Ребята! Как вы думаете, почему круги кровообращения называют большой и малый? </w:t>
            </w:r>
            <w:r w:rsidRPr="00A66A8F">
              <w:rPr>
                <w:i/>
              </w:rPr>
              <w:t>(по схеме слайда разбираем путь крови по кругам).</w:t>
            </w:r>
          </w:p>
          <w:p w:rsidR="00071006" w:rsidRDefault="00A66A8F" w:rsidP="00071006">
            <w:r w:rsidRPr="009E56C7">
              <w:rPr>
                <w:i/>
              </w:rPr>
              <w:t>Большой круг кровообращения</w:t>
            </w:r>
            <w:r>
              <w:t xml:space="preserve"> начинается в левом желудочке. Отсюда кровь поступает в самую крупную артерию организма – аорту. Заканчивается большой круг кровообращения в правом предсердии</w:t>
            </w:r>
            <w:r w:rsidRPr="009E56C7">
              <w:rPr>
                <w:i/>
              </w:rPr>
              <w:t xml:space="preserve">. Малый круг кровообращения </w:t>
            </w:r>
            <w:r>
              <w:t>начинается в правом желудочке легочным стволом, который делится на две легочные артерии и заканчивается в левом предсердии.</w:t>
            </w:r>
          </w:p>
          <w:p w:rsidR="004F11C1" w:rsidRDefault="00A66A8F" w:rsidP="00071006">
            <w:pPr>
              <w:rPr>
                <w:i/>
              </w:rPr>
            </w:pPr>
            <w:r w:rsidRPr="00A66A8F">
              <w:rPr>
                <w:i/>
              </w:rPr>
              <w:t>По легочным артериям течет венозная кровь, по легочным венам – артериальная кровь.</w:t>
            </w:r>
          </w:p>
          <w:p w:rsidR="002A0407" w:rsidRPr="00682F8D" w:rsidRDefault="002A0407" w:rsidP="002A0407">
            <w:pPr>
              <w:contextualSpacing/>
            </w:pPr>
            <w:r w:rsidRPr="006B09E3">
              <w:rPr>
                <w:b/>
              </w:rPr>
              <w:t>Самостоятельная работа</w:t>
            </w:r>
            <w:proofErr w:type="gramStart"/>
            <w:r w:rsidRPr="00682F8D">
              <w:rPr>
                <w:b/>
                <w:i/>
              </w:rPr>
              <w:t xml:space="preserve"> </w:t>
            </w:r>
            <w:r>
              <w:rPr>
                <w:b/>
                <w:i/>
              </w:rPr>
              <w:t xml:space="preserve"> </w:t>
            </w:r>
            <w:r w:rsidRPr="007A0BE3">
              <w:rPr>
                <w:b/>
              </w:rPr>
              <w:t>.</w:t>
            </w:r>
            <w:proofErr w:type="gramEnd"/>
            <w:r w:rsidRPr="007A0BE3">
              <w:t xml:space="preserve"> Определение влияния тугой повязки на движение крови </w:t>
            </w:r>
            <w:r w:rsidRPr="007A0BE3">
              <w:rPr>
                <w:i/>
              </w:rPr>
              <w:t>(</w:t>
            </w:r>
            <w:r>
              <w:rPr>
                <w:i/>
              </w:rPr>
              <w:t xml:space="preserve"> </w:t>
            </w:r>
            <w:r w:rsidRPr="007A0BE3">
              <w:rPr>
                <w:i/>
              </w:rPr>
              <w:t xml:space="preserve"> слайд).</w:t>
            </w:r>
          </w:p>
          <w:p w:rsidR="002A0407" w:rsidRPr="007A0BE3" w:rsidRDefault="002A0407" w:rsidP="002A0407">
            <w:pPr>
              <w:pStyle w:val="a3"/>
              <w:jc w:val="both"/>
              <w:rPr>
                <w:rFonts w:ascii="Times New Roman" w:hAnsi="Times New Roman"/>
                <w:sz w:val="24"/>
                <w:szCs w:val="24"/>
              </w:rPr>
            </w:pPr>
            <w:r w:rsidRPr="007A0BE3">
              <w:rPr>
                <w:rFonts w:ascii="Times New Roman" w:hAnsi="Times New Roman"/>
                <w:sz w:val="24"/>
                <w:szCs w:val="24"/>
              </w:rPr>
              <w:t>Туго завяжите палец ниткой и обратите внимание на изменение цвета кожи.</w:t>
            </w:r>
          </w:p>
          <w:p w:rsidR="002A0407" w:rsidRPr="007A0BE3" w:rsidRDefault="002A0407" w:rsidP="002A0407">
            <w:pPr>
              <w:pStyle w:val="a3"/>
              <w:jc w:val="both"/>
              <w:rPr>
                <w:rFonts w:ascii="Times New Roman" w:hAnsi="Times New Roman"/>
                <w:sz w:val="24"/>
                <w:szCs w:val="24"/>
              </w:rPr>
            </w:pPr>
            <w:r w:rsidRPr="007A0BE3">
              <w:rPr>
                <w:rFonts w:ascii="Times New Roman" w:hAnsi="Times New Roman"/>
                <w:sz w:val="24"/>
                <w:szCs w:val="24"/>
              </w:rPr>
              <w:t>- Почему сначала палец краснеет, потом бледнеет?</w:t>
            </w:r>
          </w:p>
          <w:p w:rsidR="002A0407" w:rsidRPr="007A0BE3" w:rsidRDefault="002A0407" w:rsidP="002A0407">
            <w:pPr>
              <w:pStyle w:val="a3"/>
              <w:jc w:val="both"/>
              <w:rPr>
                <w:rFonts w:ascii="Times New Roman" w:hAnsi="Times New Roman"/>
                <w:sz w:val="24"/>
                <w:szCs w:val="24"/>
              </w:rPr>
            </w:pPr>
            <w:r w:rsidRPr="007A0BE3">
              <w:rPr>
                <w:rFonts w:ascii="Times New Roman" w:hAnsi="Times New Roman"/>
                <w:sz w:val="24"/>
                <w:szCs w:val="24"/>
              </w:rPr>
              <w:t>- Почему уменьшается чувствительность пальца?</w:t>
            </w:r>
          </w:p>
          <w:p w:rsidR="002A0407" w:rsidRPr="007A0BE3" w:rsidRDefault="002A0407" w:rsidP="002A0407">
            <w:pPr>
              <w:pStyle w:val="a3"/>
              <w:jc w:val="both"/>
              <w:rPr>
                <w:rFonts w:ascii="Times New Roman" w:hAnsi="Times New Roman"/>
                <w:sz w:val="24"/>
                <w:szCs w:val="24"/>
              </w:rPr>
            </w:pPr>
            <w:r w:rsidRPr="007A0BE3">
              <w:rPr>
                <w:rFonts w:ascii="Times New Roman" w:hAnsi="Times New Roman"/>
                <w:sz w:val="24"/>
                <w:szCs w:val="24"/>
              </w:rPr>
              <w:t>- Почему нельзя носить тесную обувь?</w:t>
            </w:r>
          </w:p>
          <w:p w:rsidR="002A0407" w:rsidRPr="007A0BE3" w:rsidRDefault="002A0407" w:rsidP="002A0407">
            <w:pPr>
              <w:pStyle w:val="a3"/>
              <w:jc w:val="both"/>
              <w:rPr>
                <w:rFonts w:ascii="Times New Roman" w:hAnsi="Times New Roman"/>
                <w:sz w:val="24"/>
                <w:szCs w:val="24"/>
              </w:rPr>
            </w:pPr>
            <w:r w:rsidRPr="007A0BE3">
              <w:rPr>
                <w:rFonts w:ascii="Times New Roman" w:hAnsi="Times New Roman"/>
                <w:sz w:val="24"/>
                <w:szCs w:val="24"/>
              </w:rPr>
              <w:t xml:space="preserve">- Почему в </w:t>
            </w:r>
            <w:r w:rsidRPr="007A0BE3">
              <w:rPr>
                <w:rFonts w:ascii="Times New Roman" w:hAnsi="Times New Roman"/>
                <w:sz w:val="24"/>
                <w:szCs w:val="24"/>
                <w:lang w:val="en-US"/>
              </w:rPr>
              <w:t>XIX</w:t>
            </w:r>
            <w:r w:rsidRPr="007A0BE3">
              <w:rPr>
                <w:rFonts w:ascii="Times New Roman" w:hAnsi="Times New Roman"/>
                <w:sz w:val="24"/>
                <w:szCs w:val="24"/>
              </w:rPr>
              <w:t xml:space="preserve"> веке вышли из моды женские корсеты?</w:t>
            </w:r>
          </w:p>
          <w:p w:rsidR="002A0407" w:rsidRPr="007A0BE3" w:rsidRDefault="002A0407" w:rsidP="002A0407">
            <w:pPr>
              <w:pStyle w:val="a3"/>
              <w:jc w:val="both"/>
              <w:rPr>
                <w:rFonts w:ascii="Times New Roman" w:hAnsi="Times New Roman"/>
                <w:sz w:val="24"/>
                <w:szCs w:val="24"/>
              </w:rPr>
            </w:pPr>
            <w:r w:rsidRPr="002A0407">
              <w:rPr>
                <w:rFonts w:ascii="Times New Roman" w:hAnsi="Times New Roman"/>
                <w:i/>
                <w:sz w:val="24"/>
                <w:szCs w:val="24"/>
              </w:rPr>
              <w:t>Ответ</w:t>
            </w:r>
            <w:r w:rsidRPr="007A0BE3">
              <w:rPr>
                <w:rFonts w:ascii="Times New Roman" w:hAnsi="Times New Roman"/>
                <w:b/>
                <w:sz w:val="24"/>
                <w:szCs w:val="24"/>
              </w:rPr>
              <w:t>:</w:t>
            </w:r>
            <w:r w:rsidRPr="007A0BE3">
              <w:rPr>
                <w:rFonts w:ascii="Times New Roman" w:hAnsi="Times New Roman"/>
                <w:sz w:val="24"/>
                <w:szCs w:val="24"/>
              </w:rPr>
              <w:t xml:space="preserve"> Тугая повязка затрудняет или останавливает движение крови. Капилляры расширяются, вены краснеют. Бледнеет потому, что повышается давление крови, и плазма крови выходит в межклеточное пространство тканей. Снижается деятельность рецепторов.</w:t>
            </w:r>
          </w:p>
          <w:p w:rsidR="002A0407" w:rsidRDefault="002A0407" w:rsidP="002A0407">
            <w:pPr>
              <w:tabs>
                <w:tab w:val="left" w:pos="314"/>
              </w:tabs>
            </w:pPr>
            <w:r>
              <w:rPr>
                <w:rFonts w:eastAsia="Calibri"/>
                <w:lang w:eastAsia="en-US"/>
              </w:rPr>
              <w:t>(Проверка работы: опрос 2-3 учащихся)</w:t>
            </w:r>
          </w:p>
          <w:p w:rsidR="00A66A8F" w:rsidRPr="00A66A8F" w:rsidRDefault="00A66A8F" w:rsidP="00A66A8F">
            <w:pPr>
              <w:rPr>
                <w:i/>
              </w:rPr>
            </w:pPr>
            <w:r w:rsidRPr="00A66A8F">
              <w:rPr>
                <w:i/>
              </w:rPr>
              <w:t>Лимфатическая система (слайд</w:t>
            </w:r>
            <w:proofErr w:type="gramStart"/>
            <w:r w:rsidRPr="00A66A8F">
              <w:rPr>
                <w:i/>
              </w:rPr>
              <w:t xml:space="preserve">  )</w:t>
            </w:r>
            <w:proofErr w:type="gramEnd"/>
          </w:p>
          <w:p w:rsidR="00A66A8F" w:rsidRDefault="00A66A8F" w:rsidP="00A66A8F">
            <w:r>
              <w:t>Из чего состоит лимфатическая система?</w:t>
            </w:r>
          </w:p>
          <w:p w:rsidR="00A66A8F" w:rsidRDefault="00A66A8F" w:rsidP="00A66A8F">
            <w:pPr>
              <w:rPr>
                <w:b/>
              </w:rPr>
            </w:pPr>
            <w:r>
              <w:t>Лимфатическая система представлена лимфатическими капиллярами, лимфатическими сосудами, лимфатическими узлами</w:t>
            </w:r>
            <w:proofErr w:type="gramStart"/>
            <w:r>
              <w:t xml:space="preserve"> </w:t>
            </w:r>
            <w:r w:rsidR="00051E68">
              <w:t>.</w:t>
            </w:r>
            <w:proofErr w:type="gramEnd"/>
          </w:p>
          <w:p w:rsidR="00A66A8F" w:rsidRDefault="00A66A8F" w:rsidP="00A66A8F">
            <w:pPr>
              <w:rPr>
                <w:b/>
              </w:rPr>
            </w:pPr>
            <w:r>
              <w:t>По ходу лимфатических сосудов располагаются лимфатические узлы. Они выполняют роль фильтров, которые задерживают микробы и участвуют в реакциях иммунитета</w:t>
            </w:r>
            <w:proofErr w:type="gramStart"/>
            <w:r>
              <w:t xml:space="preserve"> </w:t>
            </w:r>
            <w:r w:rsidRPr="00A66A8F">
              <w:t>.</w:t>
            </w:r>
            <w:proofErr w:type="gramEnd"/>
          </w:p>
          <w:p w:rsidR="00A66A8F" w:rsidRDefault="00A66A8F" w:rsidP="00A66A8F">
            <w:r>
              <w:t xml:space="preserve">К тканям жидкость поступает только по артериям в составе крови, а возвращается из тканей двумя путями: по венам и по лимфатическим сосудам. </w:t>
            </w:r>
          </w:p>
          <w:p w:rsidR="004F11C1" w:rsidRDefault="004F11C1" w:rsidP="004F11C1">
            <w:pPr>
              <w:rPr>
                <w:i/>
              </w:rPr>
            </w:pPr>
            <w:r w:rsidRPr="006B09E3">
              <w:rPr>
                <w:b/>
                <w:i/>
              </w:rPr>
              <w:t>Проблемный вопрос</w:t>
            </w:r>
            <w:r w:rsidRPr="004F11C1">
              <w:rPr>
                <w:i/>
              </w:rPr>
              <w:t>;</w:t>
            </w:r>
            <w:r>
              <w:rPr>
                <w:i/>
              </w:rPr>
              <w:t xml:space="preserve"> </w:t>
            </w:r>
            <w:r w:rsidRPr="004F11C1">
              <w:rPr>
                <w:i/>
              </w:rPr>
              <w:t>Как система кровообращения и лимфатическая с</w:t>
            </w:r>
            <w:r>
              <w:rPr>
                <w:i/>
              </w:rPr>
              <w:t>истема обеспечивают жизнедеятел</w:t>
            </w:r>
            <w:r w:rsidR="006B09E3">
              <w:rPr>
                <w:i/>
              </w:rPr>
              <w:t>ь</w:t>
            </w:r>
            <w:r w:rsidRPr="004F11C1">
              <w:rPr>
                <w:i/>
              </w:rPr>
              <w:t>ность организма?</w:t>
            </w:r>
          </w:p>
          <w:p w:rsidR="00DF172A" w:rsidRPr="00E7364A" w:rsidRDefault="004F11C1" w:rsidP="00E7364A">
            <w:pPr>
              <w:rPr>
                <w:i/>
              </w:rPr>
            </w:pPr>
            <w:r w:rsidRPr="009E56C7">
              <w:t>Система кровообращения и лимфатическая система создают непрерывный ток крови и лимфы в организме, чем обеспечивают постоянный транспорт и об</w:t>
            </w:r>
            <w:r w:rsidR="009E56C7">
              <w:t>м</w:t>
            </w:r>
            <w:r w:rsidRPr="009E56C7">
              <w:t>ен веществ, поддержание гомеостаза и реализацию других функций крови и лимфы.</w:t>
            </w:r>
            <w:r w:rsidR="009E56C7">
              <w:rPr>
                <w:b/>
              </w:rPr>
              <w:t xml:space="preserve"> </w:t>
            </w:r>
            <w:proofErr w:type="gramStart"/>
            <w:r w:rsidR="009E56C7" w:rsidRPr="009E56C7">
              <w:rPr>
                <w:i/>
              </w:rPr>
              <w:t>(</w:t>
            </w:r>
            <w:r w:rsidR="009E56C7">
              <w:rPr>
                <w:i/>
              </w:rPr>
              <w:t>Дети высказывают своё предположение, отстаивают точку зрения и делают з</w:t>
            </w:r>
            <w:r w:rsidR="00E7364A">
              <w:rPr>
                <w:i/>
              </w:rPr>
              <w:t>апись в тетрадь</w:t>
            </w:r>
            <w:proofErr w:type="gramEnd"/>
          </w:p>
        </w:tc>
      </w:tr>
      <w:tr w:rsidR="00DF172A" w:rsidRPr="0024426B" w:rsidTr="00A06485">
        <w:trPr>
          <w:jc w:val="center"/>
        </w:trPr>
        <w:tc>
          <w:tcPr>
            <w:tcW w:w="564" w:type="dxa"/>
          </w:tcPr>
          <w:p w:rsidR="00DF172A" w:rsidRPr="006559FD" w:rsidRDefault="00DF172A" w:rsidP="00A06485">
            <w:pPr>
              <w:jc w:val="both"/>
              <w:rPr>
                <w:sz w:val="20"/>
                <w:szCs w:val="20"/>
              </w:rPr>
            </w:pPr>
            <w:r w:rsidRPr="006559FD">
              <w:rPr>
                <w:sz w:val="20"/>
                <w:szCs w:val="20"/>
              </w:rPr>
              <w:lastRenderedPageBreak/>
              <w:t>4.</w:t>
            </w:r>
          </w:p>
        </w:tc>
        <w:tc>
          <w:tcPr>
            <w:tcW w:w="2964" w:type="dxa"/>
          </w:tcPr>
          <w:p w:rsidR="00DF172A" w:rsidRPr="006559FD" w:rsidRDefault="00DF172A" w:rsidP="00A06485">
            <w:pPr>
              <w:tabs>
                <w:tab w:val="left" w:pos="516"/>
                <w:tab w:val="left" w:pos="2568"/>
              </w:tabs>
              <w:rPr>
                <w:sz w:val="20"/>
                <w:szCs w:val="20"/>
              </w:rPr>
            </w:pPr>
            <w:r w:rsidRPr="006559FD">
              <w:rPr>
                <w:b/>
                <w:sz w:val="20"/>
                <w:szCs w:val="20"/>
              </w:rPr>
              <w:t>Закрепление учебного материала</w:t>
            </w:r>
            <w:r w:rsidRPr="006559FD">
              <w:rPr>
                <w:sz w:val="20"/>
                <w:szCs w:val="20"/>
              </w:rPr>
              <w:t>, предполагающее:</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 xml:space="preserve">постановку конкретной учебной цели перед учащимися (какой результат должен </w:t>
            </w:r>
            <w:proofErr w:type="gramStart"/>
            <w:r w:rsidRPr="006559FD">
              <w:rPr>
                <w:sz w:val="20"/>
                <w:szCs w:val="20"/>
              </w:rPr>
              <w:t>быть</w:t>
            </w:r>
            <w:proofErr w:type="gramEnd"/>
            <w:r w:rsidRPr="006559FD">
              <w:rPr>
                <w:sz w:val="20"/>
                <w:szCs w:val="20"/>
              </w:rPr>
              <w:t xml:space="preserve"> достигнут учащимися на данном этапе урока);</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определение целей и задач, которые ставит перед собой учитель на данном этапе урока;</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описание форм и методов достижения поставленных целей в ходе закрепления нового учебного материала с учетом индивидуальных особенностей учащихся, с которыми работает педагог.</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описание критериев, позволяющих определить степень усвоения учащимися нового учебного материала;</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 xml:space="preserve">Описание возможных путей и методов реагирования на ситуации, когда учитель определяет, что </w:t>
            </w:r>
            <w:proofErr w:type="gramStart"/>
            <w:r w:rsidRPr="006559FD">
              <w:rPr>
                <w:sz w:val="20"/>
                <w:szCs w:val="20"/>
              </w:rPr>
              <w:t>часть учащихся не освоила новый</w:t>
            </w:r>
            <w:proofErr w:type="gramEnd"/>
            <w:r w:rsidRPr="006559FD">
              <w:rPr>
                <w:sz w:val="20"/>
                <w:szCs w:val="20"/>
              </w:rPr>
              <w:t xml:space="preserve"> учебный материал.</w:t>
            </w:r>
          </w:p>
        </w:tc>
        <w:tc>
          <w:tcPr>
            <w:tcW w:w="11464" w:type="dxa"/>
          </w:tcPr>
          <w:p w:rsidR="00DF172A" w:rsidRPr="001B6761" w:rsidRDefault="00DF172A" w:rsidP="00A06485">
            <w:pPr>
              <w:rPr>
                <w:b/>
              </w:rPr>
            </w:pPr>
            <w:r w:rsidRPr="001B6761">
              <w:rPr>
                <w:b/>
              </w:rPr>
              <w:t>Цель, которая должна быть достигнута учащимися:</w:t>
            </w:r>
          </w:p>
          <w:p w:rsidR="00DF172A" w:rsidRPr="001B6761" w:rsidRDefault="00DF172A" w:rsidP="00A06485">
            <w:pPr>
              <w:rPr>
                <w:b/>
              </w:rPr>
            </w:pPr>
            <w:r>
              <w:t>Провер</w:t>
            </w:r>
            <w:r w:rsidRPr="00C76B61">
              <w:t>ить знания</w:t>
            </w:r>
            <w:r>
              <w:t xml:space="preserve"> </w:t>
            </w:r>
            <w:r w:rsidR="00071006">
              <w:t xml:space="preserve"> о движение крови и лимфы в организме,  органах кровообращения. </w:t>
            </w:r>
          </w:p>
          <w:p w:rsidR="00DF172A" w:rsidRDefault="00DF172A" w:rsidP="00A06485">
            <w:r w:rsidRPr="001B6761">
              <w:rPr>
                <w:b/>
              </w:rPr>
              <w:t>Цель, которую хочет достичь учитель</w:t>
            </w:r>
            <w:r>
              <w:rPr>
                <w:u w:val="single"/>
              </w:rPr>
              <w:t>:</w:t>
            </w:r>
            <w:r>
              <w:t xml:space="preserve"> учитель способствует созданию условий для закрепления изученного материала.</w:t>
            </w:r>
          </w:p>
          <w:p w:rsidR="00DF172A" w:rsidRPr="001B6761" w:rsidRDefault="00DF172A" w:rsidP="00A06485">
            <w:pPr>
              <w:rPr>
                <w:b/>
              </w:rPr>
            </w:pPr>
            <w:r w:rsidRPr="001B6761">
              <w:rPr>
                <w:b/>
              </w:rPr>
              <w:t xml:space="preserve">Задачи: </w:t>
            </w:r>
          </w:p>
          <w:p w:rsidR="00DF172A" w:rsidRDefault="00DF172A" w:rsidP="00A06485">
            <w:r>
              <w:t xml:space="preserve">-повторить </w:t>
            </w:r>
            <w:r w:rsidR="00071006">
              <w:t xml:space="preserve"> круги кровообращения, строение сосудов, строение сердца, движение лимфы;</w:t>
            </w:r>
            <w:r>
              <w:t xml:space="preserve">  объяснить </w:t>
            </w:r>
            <w:r w:rsidR="00071006">
              <w:t>движение крови и лимфы в организме</w:t>
            </w:r>
            <w:r>
              <w:t>;</w:t>
            </w:r>
          </w:p>
          <w:p w:rsidR="00DF172A" w:rsidRDefault="00DF172A" w:rsidP="00A06485">
            <w:pPr>
              <w:rPr>
                <w:shd w:val="clear" w:color="auto" w:fill="FFFFFF"/>
              </w:rPr>
            </w:pPr>
            <w:r>
              <w:t xml:space="preserve">- применить знания </w:t>
            </w:r>
            <w:r>
              <w:rPr>
                <w:bCs/>
                <w:iCs/>
              </w:rPr>
              <w:t xml:space="preserve">в измененной ситуации, </w:t>
            </w:r>
            <w:r>
              <w:t xml:space="preserve"> на практике</w:t>
            </w:r>
            <w:r>
              <w:rPr>
                <w:shd w:val="clear" w:color="auto" w:fill="FFFFFF"/>
              </w:rPr>
              <w:t>;</w:t>
            </w:r>
          </w:p>
          <w:p w:rsidR="00DF172A" w:rsidRDefault="00DF172A" w:rsidP="00A06485">
            <w:r>
              <w:t>-провести самостоятельную работу по проверке усвоения изученного материала.</w:t>
            </w:r>
          </w:p>
          <w:p w:rsidR="00DF172A" w:rsidRDefault="00DF172A" w:rsidP="00A06485">
            <w:r w:rsidRPr="001B6761">
              <w:rPr>
                <w:b/>
              </w:rPr>
              <w:t>Методы:</w:t>
            </w:r>
            <w:r>
              <w:rPr>
                <w:b/>
              </w:rPr>
              <w:t xml:space="preserve"> </w:t>
            </w:r>
            <w:r w:rsidRPr="005005D3">
              <w:t>эвристическая</w:t>
            </w:r>
            <w:r>
              <w:t xml:space="preserve"> беседа, работа с учебником, опора на жизненный опыт,  фронтальный опрос, викторина, самостоятельная работа.</w:t>
            </w:r>
          </w:p>
          <w:p w:rsidR="00DF172A" w:rsidRDefault="00DF172A" w:rsidP="00A06485">
            <w:r w:rsidRPr="001B6761">
              <w:rPr>
                <w:b/>
              </w:rPr>
              <w:t>Критерий для определения степени усвоения нового материала</w:t>
            </w:r>
            <w:r>
              <w:rPr>
                <w:u w:val="single"/>
              </w:rPr>
              <w:t>:</w:t>
            </w:r>
            <w:r>
              <w:t xml:space="preserve"> индивидуальные ответы учеников на вопросы, самостоятельная работа</w:t>
            </w:r>
            <w:proofErr w:type="gramStart"/>
            <w:r>
              <w:t xml:space="preserve"> .</w:t>
            </w:r>
            <w:proofErr w:type="gramEnd"/>
          </w:p>
          <w:p w:rsidR="002A0407" w:rsidRDefault="00DF172A" w:rsidP="002A0407">
            <w:pPr>
              <w:contextualSpacing/>
            </w:pPr>
            <w:r>
              <w:t xml:space="preserve">  В случае</w:t>
            </w:r>
            <w:proofErr w:type="gramStart"/>
            <w:r>
              <w:t xml:space="preserve"> ,</w:t>
            </w:r>
            <w:proofErr w:type="gramEnd"/>
            <w:r>
              <w:t xml:space="preserve"> когда часть детей не усвоила материал: работа в парах с более «сильными учащимися», индивидуальная работа .</w:t>
            </w:r>
          </w:p>
          <w:p w:rsidR="002A0407" w:rsidRPr="002A0407" w:rsidRDefault="00F206DD" w:rsidP="002A0407">
            <w:pPr>
              <w:contextualSpacing/>
            </w:pPr>
            <w:r w:rsidRPr="00F206DD">
              <w:rPr>
                <w:b/>
                <w:i/>
              </w:rPr>
              <w:t>1.</w:t>
            </w:r>
            <w:r w:rsidR="002A0407" w:rsidRPr="00F206DD">
              <w:rPr>
                <w:b/>
                <w:i/>
              </w:rPr>
              <w:t xml:space="preserve"> Самостоятельная работа учащихся с текстом и рисунком-схемой на с. 127 «Круги кровообращения».</w:t>
            </w:r>
            <w:r w:rsidR="002A0407" w:rsidRPr="00F206DD">
              <w:rPr>
                <w:b/>
              </w:rPr>
              <w:br/>
            </w:r>
            <w:r w:rsidR="002A0407" w:rsidRPr="002A0407">
              <w:t xml:space="preserve">1) Чтение </w:t>
            </w:r>
            <w:r w:rsidR="002A0407">
              <w:t>текста «Круги кровообращения».</w:t>
            </w:r>
            <w:r w:rsidR="002A0407">
              <w:br/>
            </w:r>
            <w:r w:rsidR="002A0407" w:rsidRPr="002A0407">
              <w:t>2) Заполнение таблицы «Изменения крови в кругах кровообра</w:t>
            </w:r>
            <w:r w:rsidR="002A0407" w:rsidRPr="002A0407">
              <w:softHyphen/>
              <w:t>щения».</w:t>
            </w:r>
          </w:p>
          <w:tbl>
            <w:tblPr>
              <w:tblW w:w="10020" w:type="dxa"/>
              <w:tblCellSpacing w:w="0" w:type="dxa"/>
              <w:tblLayout w:type="fixed"/>
              <w:tblCellMar>
                <w:top w:w="45" w:type="dxa"/>
                <w:left w:w="45" w:type="dxa"/>
                <w:bottom w:w="45" w:type="dxa"/>
                <w:right w:w="45" w:type="dxa"/>
              </w:tblCellMar>
              <w:tblLook w:val="04A0" w:firstRow="1" w:lastRow="0" w:firstColumn="1" w:lastColumn="0" w:noHBand="0" w:noVBand="1"/>
            </w:tblPr>
            <w:tblGrid>
              <w:gridCol w:w="1452"/>
              <w:gridCol w:w="3215"/>
              <w:gridCol w:w="1779"/>
              <w:gridCol w:w="3574"/>
            </w:tblGrid>
            <w:tr w:rsidR="002A0407" w:rsidRPr="002A0407" w:rsidTr="00A06485">
              <w:trPr>
                <w:trHeight w:val="330"/>
                <w:tblCellSpacing w:w="0" w:type="dxa"/>
              </w:trPr>
              <w:tc>
                <w:tcPr>
                  <w:tcW w:w="1395" w:type="dxa"/>
                  <w:shd w:val="clear" w:color="auto" w:fill="FFFFFF"/>
                  <w:hideMark/>
                </w:tcPr>
                <w:p w:rsidR="002A0407" w:rsidRDefault="002A0407" w:rsidP="002A0407"/>
                <w:p w:rsidR="002A0407" w:rsidRPr="002A0407" w:rsidRDefault="002A0407" w:rsidP="002A0407">
                  <w:r w:rsidRPr="002A0407">
                    <w:t>Круги кровообращения</w:t>
                  </w:r>
                </w:p>
              </w:tc>
              <w:tc>
                <w:tcPr>
                  <w:tcW w:w="3090" w:type="dxa"/>
                  <w:shd w:val="clear" w:color="auto" w:fill="FFFFFF"/>
                  <w:hideMark/>
                </w:tcPr>
                <w:p w:rsidR="002A0407" w:rsidRDefault="002A0407" w:rsidP="002A0407"/>
                <w:p w:rsidR="002A0407" w:rsidRPr="002A0407" w:rsidRDefault="002A0407" w:rsidP="002A0407">
                  <w:r w:rsidRPr="002A0407">
                    <w:t>Органы, их образующие</w:t>
                  </w:r>
                </w:p>
              </w:tc>
              <w:tc>
                <w:tcPr>
                  <w:tcW w:w="1710" w:type="dxa"/>
                  <w:shd w:val="clear" w:color="auto" w:fill="FFFFFF"/>
                  <w:hideMark/>
                </w:tcPr>
                <w:p w:rsidR="002A0407" w:rsidRDefault="002A0407" w:rsidP="002A0407"/>
                <w:p w:rsidR="002A0407" w:rsidRPr="002A0407" w:rsidRDefault="002A0407" w:rsidP="002A0407">
                  <w:r w:rsidRPr="002A0407">
                    <w:t>Направление движения крови</w:t>
                  </w:r>
                </w:p>
              </w:tc>
              <w:tc>
                <w:tcPr>
                  <w:tcW w:w="3435" w:type="dxa"/>
                  <w:shd w:val="clear" w:color="auto" w:fill="FFFFFF"/>
                  <w:hideMark/>
                </w:tcPr>
                <w:p w:rsidR="002A0407" w:rsidRDefault="002A0407" w:rsidP="002A0407"/>
                <w:p w:rsidR="002A0407" w:rsidRPr="002A0407" w:rsidRDefault="002A0407" w:rsidP="002A0407">
                  <w:r w:rsidRPr="002A0407">
                    <w:t>Вид крови</w:t>
                  </w:r>
                </w:p>
              </w:tc>
            </w:tr>
            <w:tr w:rsidR="002A0407" w:rsidRPr="002A0407" w:rsidTr="00A06485">
              <w:trPr>
                <w:trHeight w:val="1110"/>
                <w:tblCellSpacing w:w="0" w:type="dxa"/>
              </w:trPr>
              <w:tc>
                <w:tcPr>
                  <w:tcW w:w="1395" w:type="dxa"/>
                  <w:shd w:val="clear" w:color="auto" w:fill="FFFFFF"/>
                  <w:hideMark/>
                </w:tcPr>
                <w:p w:rsidR="002A0407" w:rsidRPr="002A0407" w:rsidRDefault="002A0407" w:rsidP="002A0407">
                  <w:r w:rsidRPr="002A0407">
                    <w:br/>
                    <w:t>Большой круг кровообраще</w:t>
                  </w:r>
                  <w:r w:rsidRPr="002A0407">
                    <w:softHyphen/>
                    <w:t>ния</w:t>
                  </w:r>
                </w:p>
              </w:tc>
              <w:tc>
                <w:tcPr>
                  <w:tcW w:w="3090" w:type="dxa"/>
                  <w:shd w:val="clear" w:color="auto" w:fill="FFFFFF"/>
                  <w:hideMark/>
                </w:tcPr>
                <w:p w:rsidR="002A0407" w:rsidRPr="002A0407" w:rsidRDefault="002A0407" w:rsidP="002A0407">
                  <w:r w:rsidRPr="002A0407">
                    <w:br/>
                    <w:t xml:space="preserve">Левый желудочек </w:t>
                  </w:r>
                  <w:proofErr w:type="gramStart"/>
                  <w:r w:rsidRPr="002A0407">
                    <w:t>-»</w:t>
                  </w:r>
                  <w:proofErr w:type="gramEnd"/>
                  <w:r w:rsidRPr="002A0407">
                    <w:t xml:space="preserve"> аорта —&gt; артерии —</w:t>
                  </w:r>
                  <w:r w:rsidRPr="002A0407">
                    <w:rPr>
                      <w:i/>
                      <w:iCs/>
                    </w:rPr>
                    <w:t xml:space="preserve">&gt; </w:t>
                  </w:r>
                  <w:r w:rsidRPr="002A0407">
                    <w:t xml:space="preserve">капилляры —» мелкие вены </w:t>
                  </w:r>
                  <w:r w:rsidRPr="002A0407">
                    <w:rPr>
                      <w:i/>
                      <w:iCs/>
                    </w:rPr>
                    <w:t xml:space="preserve">—&gt; </w:t>
                  </w:r>
                  <w:r w:rsidRPr="002A0407">
                    <w:t xml:space="preserve">крупные вены —» верхняя и нижняя полые вены </w:t>
                  </w:r>
                  <w:r w:rsidRPr="002A0407">
                    <w:rPr>
                      <w:i/>
                      <w:iCs/>
                    </w:rPr>
                    <w:t xml:space="preserve">—&gt; </w:t>
                  </w:r>
                  <w:r w:rsidRPr="002A0407">
                    <w:t>пра</w:t>
                  </w:r>
                  <w:r w:rsidRPr="002A0407">
                    <w:softHyphen/>
                    <w:t>вое предсердие</w:t>
                  </w:r>
                </w:p>
              </w:tc>
              <w:tc>
                <w:tcPr>
                  <w:tcW w:w="1710" w:type="dxa"/>
                  <w:shd w:val="clear" w:color="auto" w:fill="FFFFFF"/>
                  <w:hideMark/>
                </w:tcPr>
                <w:p w:rsidR="002A0407" w:rsidRPr="002A0407" w:rsidRDefault="002A0407" w:rsidP="002A0407">
                  <w:r w:rsidRPr="002A0407">
                    <w:br/>
                    <w:t>От левого же</w:t>
                  </w:r>
                  <w:r w:rsidRPr="002A0407">
                    <w:softHyphen/>
                    <w:t>лудочка к пра</w:t>
                  </w:r>
                  <w:r w:rsidRPr="002A0407">
                    <w:softHyphen/>
                    <w:t>вому предсер</w:t>
                  </w:r>
                  <w:r w:rsidRPr="002A0407">
                    <w:softHyphen/>
                    <w:t>дию</w:t>
                  </w:r>
                </w:p>
              </w:tc>
              <w:tc>
                <w:tcPr>
                  <w:tcW w:w="3435" w:type="dxa"/>
                  <w:shd w:val="clear" w:color="auto" w:fill="FFFFFF"/>
                  <w:hideMark/>
                </w:tcPr>
                <w:p w:rsidR="002A0407" w:rsidRPr="002A0407" w:rsidRDefault="002A0407" w:rsidP="002A0407">
                  <w:r w:rsidRPr="002A0407">
                    <w:br/>
                    <w:t>От левого же</w:t>
                  </w:r>
                  <w:r w:rsidRPr="002A0407">
                    <w:softHyphen/>
                    <w:t>лудочка до ка</w:t>
                  </w:r>
                  <w:r w:rsidRPr="002A0407">
                    <w:softHyphen/>
                    <w:t>пилляров - ар</w:t>
                  </w:r>
                  <w:r w:rsidRPr="002A0407">
                    <w:softHyphen/>
                    <w:t>териальная кровь. От ка</w:t>
                  </w:r>
                  <w:r w:rsidRPr="002A0407">
                    <w:softHyphen/>
                    <w:t>пилляров до правого пред</w:t>
                  </w:r>
                  <w:r w:rsidRPr="002A0407">
                    <w:softHyphen/>
                    <w:t>сердия - веноз</w:t>
                  </w:r>
                  <w:r w:rsidRPr="002A0407">
                    <w:softHyphen/>
                    <w:t>ная кровь</w:t>
                  </w:r>
                </w:p>
              </w:tc>
            </w:tr>
            <w:tr w:rsidR="002A0407" w:rsidRPr="002A0407" w:rsidTr="00A06485">
              <w:trPr>
                <w:trHeight w:val="1140"/>
                <w:tblCellSpacing w:w="0" w:type="dxa"/>
              </w:trPr>
              <w:tc>
                <w:tcPr>
                  <w:tcW w:w="1395" w:type="dxa"/>
                  <w:shd w:val="clear" w:color="auto" w:fill="FFFFFF"/>
                  <w:hideMark/>
                </w:tcPr>
                <w:p w:rsidR="002A0407" w:rsidRPr="002A0407" w:rsidRDefault="002A0407" w:rsidP="002A0407">
                  <w:r w:rsidRPr="002A0407">
                    <w:br/>
                    <w:t>Малый круг кровообраще</w:t>
                  </w:r>
                  <w:r w:rsidRPr="002A0407">
                    <w:softHyphen/>
                    <w:t>ния</w:t>
                  </w:r>
                </w:p>
              </w:tc>
              <w:tc>
                <w:tcPr>
                  <w:tcW w:w="3090" w:type="dxa"/>
                  <w:shd w:val="clear" w:color="auto" w:fill="FFFFFF"/>
                  <w:hideMark/>
                </w:tcPr>
                <w:p w:rsidR="002A0407" w:rsidRPr="002A0407" w:rsidRDefault="002A0407" w:rsidP="002A0407">
                  <w:r w:rsidRPr="002A0407">
                    <w:br/>
                    <w:t xml:space="preserve">Правый желудочек -&gt; легочный ствол —&gt; правая и левая легочные артерии —» </w:t>
                  </w:r>
                  <w:proofErr w:type="gramStart"/>
                  <w:r w:rsidRPr="002A0407">
                    <w:t>ле</w:t>
                  </w:r>
                  <w:proofErr w:type="gramEnd"/>
                  <w:r w:rsidRPr="002A0407">
                    <w:t>гочные капил</w:t>
                  </w:r>
                  <w:r w:rsidRPr="002A0407">
                    <w:softHyphen/>
                    <w:t>ляры —&gt; легочные вены —» левое предсердие</w:t>
                  </w:r>
                </w:p>
              </w:tc>
              <w:tc>
                <w:tcPr>
                  <w:tcW w:w="1710" w:type="dxa"/>
                  <w:shd w:val="clear" w:color="auto" w:fill="FFFFFF"/>
                  <w:hideMark/>
                </w:tcPr>
                <w:p w:rsidR="002A0407" w:rsidRPr="002A0407" w:rsidRDefault="002A0407" w:rsidP="002A0407">
                  <w:r w:rsidRPr="002A0407">
                    <w:br/>
                    <w:t>От правого желудочка до левого пред</w:t>
                  </w:r>
                  <w:r w:rsidRPr="002A0407">
                    <w:softHyphen/>
                    <w:t>сердия</w:t>
                  </w:r>
                </w:p>
              </w:tc>
              <w:tc>
                <w:tcPr>
                  <w:tcW w:w="3435" w:type="dxa"/>
                  <w:shd w:val="clear" w:color="auto" w:fill="FFFFFF"/>
                  <w:hideMark/>
                </w:tcPr>
                <w:p w:rsidR="002A0407" w:rsidRPr="002A0407" w:rsidRDefault="002A0407" w:rsidP="002A0407">
                  <w:r w:rsidRPr="002A0407">
                    <w:br/>
                    <w:t>От правого же</w:t>
                  </w:r>
                  <w:r w:rsidRPr="002A0407">
                    <w:softHyphen/>
                    <w:t>лудочка до ле</w:t>
                  </w:r>
                  <w:r w:rsidRPr="002A0407">
                    <w:softHyphen/>
                    <w:t>гочных капил</w:t>
                  </w:r>
                  <w:r w:rsidRPr="002A0407">
                    <w:softHyphen/>
                    <w:t>ляров - веноз</w:t>
                  </w:r>
                  <w:r w:rsidRPr="002A0407">
                    <w:softHyphen/>
                    <w:t>ная кровь. От легочных ка</w:t>
                  </w:r>
                  <w:r w:rsidRPr="002A0407">
                    <w:softHyphen/>
                    <w:t>пилляров до левого пред</w:t>
                  </w:r>
                  <w:r w:rsidRPr="002A0407">
                    <w:softHyphen/>
                    <w:t>сердия - арте</w:t>
                  </w:r>
                  <w:r w:rsidRPr="002A0407">
                    <w:softHyphen/>
                    <w:t>риальная кровь</w:t>
                  </w:r>
                </w:p>
              </w:tc>
            </w:tr>
          </w:tbl>
          <w:p w:rsidR="00DF172A" w:rsidRPr="00F206DD" w:rsidRDefault="00DF172A" w:rsidP="00A06485">
            <w:pPr>
              <w:tabs>
                <w:tab w:val="left" w:pos="314"/>
              </w:tabs>
              <w:rPr>
                <w:i/>
              </w:rPr>
            </w:pPr>
            <w:r w:rsidRPr="00F206DD">
              <w:rPr>
                <w:rFonts w:eastAsia="Calibri"/>
                <w:i/>
                <w:lang w:eastAsia="en-US"/>
              </w:rPr>
              <w:lastRenderedPageBreak/>
              <w:t>(Проверка работы: опрос 2-3 учащихся)</w:t>
            </w:r>
          </w:p>
          <w:p w:rsidR="00DF172A" w:rsidRPr="00F206DD" w:rsidRDefault="00DF172A" w:rsidP="00A06485">
            <w:pPr>
              <w:tabs>
                <w:tab w:val="left" w:pos="314"/>
              </w:tabs>
              <w:rPr>
                <w:b/>
              </w:rPr>
            </w:pPr>
            <w:r w:rsidRPr="00142176">
              <w:t xml:space="preserve">  </w:t>
            </w:r>
            <w:r w:rsidRPr="00F206DD">
              <w:rPr>
                <w:b/>
                <w:i/>
              </w:rPr>
              <w:t xml:space="preserve">Эвристическая беседа </w:t>
            </w:r>
          </w:p>
          <w:p w:rsidR="00DF172A" w:rsidRDefault="002A0407" w:rsidP="00A06485">
            <w:pPr>
              <w:tabs>
                <w:tab w:val="left" w:pos="314"/>
              </w:tabs>
              <w:ind w:left="124"/>
            </w:pPr>
            <w:r>
              <w:rPr>
                <w:b/>
              </w:rPr>
              <w:t xml:space="preserve"> </w:t>
            </w:r>
            <w:r w:rsidR="00DF172A" w:rsidRPr="00142176">
              <w:rPr>
                <w:i/>
              </w:rPr>
              <w:t xml:space="preserve"> </w:t>
            </w:r>
            <w:r>
              <w:rPr>
                <w:i/>
              </w:rPr>
              <w:t xml:space="preserve"> </w:t>
            </w:r>
            <w:r w:rsidRPr="009C440D">
              <w:t xml:space="preserve">- Чем артерии отличаются от вен? </w:t>
            </w:r>
            <w:r w:rsidR="00DF172A" w:rsidRPr="00142176">
              <w:rPr>
                <w:i/>
              </w:rPr>
              <w:t xml:space="preserve"> </w:t>
            </w:r>
            <w:r w:rsidR="00DF172A">
              <w:t>Ученики отвечают и делают  вывод.</w:t>
            </w:r>
          </w:p>
          <w:p w:rsidR="00F206DD" w:rsidRDefault="00DF172A" w:rsidP="00F206DD">
            <w:pPr>
              <w:tabs>
                <w:tab w:val="left" w:pos="314"/>
              </w:tabs>
              <w:ind w:left="124"/>
            </w:pPr>
            <w:r w:rsidRPr="00F206DD">
              <w:t xml:space="preserve"> Вывод</w:t>
            </w:r>
            <w:r w:rsidRPr="0052201F">
              <w:rPr>
                <w:b/>
              </w:rPr>
              <w:t>:</w:t>
            </w:r>
            <w:r>
              <w:t xml:space="preserve"> </w:t>
            </w:r>
            <w:r w:rsidR="002A0407">
              <w:t xml:space="preserve">  </w:t>
            </w:r>
            <w:r w:rsidR="002A0407" w:rsidRPr="009C440D">
              <w:rPr>
                <w:i/>
                <w:iCs/>
              </w:rPr>
              <w:t xml:space="preserve">Артерии - сосуды, по которым кровь течет от сердца, а вены несут кровь к сердцу. Артерии имеют толстые, прочные и упругие стенки, у вен стенки тонкие и мягкие. Это объясняется тем, что </w:t>
            </w:r>
            <w:r w:rsidR="002A0407">
              <w:rPr>
                <w:i/>
                <w:iCs/>
              </w:rPr>
              <w:t>у</w:t>
            </w:r>
            <w:r w:rsidR="002A0407" w:rsidRPr="009C440D">
              <w:rPr>
                <w:i/>
                <w:iCs/>
              </w:rPr>
              <w:t xml:space="preserve"> артерий слой гладких мышц значительно толще, че</w:t>
            </w:r>
            <w:proofErr w:type="gramStart"/>
            <w:r w:rsidR="002A0407" w:rsidRPr="009C440D">
              <w:rPr>
                <w:i/>
                <w:iCs/>
              </w:rPr>
              <w:t>м-</w:t>
            </w:r>
            <w:proofErr w:type="gramEnd"/>
            <w:r w:rsidR="002A0407" w:rsidRPr="009C440D">
              <w:rPr>
                <w:i/>
                <w:iCs/>
              </w:rPr>
              <w:t xml:space="preserve"> у вен, и у артерий две эластические мембраны, а у вен - одна. Давление в артериях выше, чем в венах</w:t>
            </w:r>
            <w:r w:rsidR="002A0407">
              <w:rPr>
                <w:i/>
                <w:iCs/>
              </w:rPr>
              <w:t>.</w:t>
            </w:r>
          </w:p>
          <w:p w:rsidR="00DF172A" w:rsidRPr="002E0906" w:rsidRDefault="00DF172A" w:rsidP="00F206DD">
            <w:pPr>
              <w:tabs>
                <w:tab w:val="left" w:pos="314"/>
              </w:tabs>
              <w:ind w:left="124"/>
            </w:pPr>
            <w:r w:rsidRPr="00F206DD">
              <w:rPr>
                <w:b/>
                <w:i/>
              </w:rPr>
              <w:t>Викторина.  Вопросы задает учитель и сами дети. Работа по группам</w:t>
            </w:r>
            <w:r>
              <w:rPr>
                <w:b/>
              </w:rPr>
              <w:t xml:space="preserve"> (</w:t>
            </w:r>
            <w:r w:rsidRPr="002E0906">
              <w:t>Каждая группа составляет вопросы и задает другой группе, которая их решает).</w:t>
            </w:r>
          </w:p>
          <w:p w:rsidR="00DF172A" w:rsidRPr="00F206DD" w:rsidRDefault="00DF172A" w:rsidP="00F206DD">
            <w:pPr>
              <w:rPr>
                <w:i/>
              </w:rPr>
            </w:pPr>
            <w:r w:rsidRPr="00F206DD">
              <w:rPr>
                <w:b/>
                <w:i/>
              </w:rPr>
              <w:t>Примерные вопросы детей</w:t>
            </w:r>
            <w:r w:rsidRPr="00F206DD">
              <w:rPr>
                <w:i/>
              </w:rPr>
              <w:t>:</w:t>
            </w:r>
          </w:p>
          <w:p w:rsidR="00DF172A" w:rsidRDefault="00F206DD" w:rsidP="00F206DD">
            <w:r>
              <w:t xml:space="preserve"> </w:t>
            </w:r>
            <w:proofErr w:type="gramStart"/>
            <w:r w:rsidRPr="009C440D">
              <w:t>1) Каково</w:t>
            </w:r>
            <w:r>
              <w:t xml:space="preserve"> значение кровеносной системы?</w:t>
            </w:r>
            <w:r>
              <w:br/>
            </w:r>
            <w:r w:rsidRPr="009C440D">
              <w:t xml:space="preserve">2) </w:t>
            </w:r>
            <w:r>
              <w:t>Чем артерии отличаются от вен?</w:t>
            </w:r>
            <w:r>
              <w:br/>
              <w:t>3) Как устроено сердце?</w:t>
            </w:r>
            <w:r>
              <w:br/>
            </w:r>
            <w:r w:rsidRPr="009C440D">
              <w:t>5) Какую р</w:t>
            </w:r>
            <w:r>
              <w:t>оль играют створчатые клапаны?</w:t>
            </w:r>
            <w:r>
              <w:br/>
            </w:r>
            <w:r w:rsidRPr="009C440D">
              <w:t>6) Как</w:t>
            </w:r>
            <w:r>
              <w:t xml:space="preserve"> работают полулунные клапаны?</w:t>
            </w:r>
            <w:r>
              <w:br/>
            </w:r>
            <w:r w:rsidRPr="009C440D">
              <w:t>7) Где начинается и заканчивается</w:t>
            </w:r>
            <w:r>
              <w:t xml:space="preserve"> большой круг кровообра</w:t>
            </w:r>
            <w:r>
              <w:softHyphen/>
              <w:t>щения?</w:t>
            </w:r>
            <w:r>
              <w:br/>
            </w:r>
            <w:r w:rsidRPr="009C440D">
              <w:t>8) Что происходит с кровью</w:t>
            </w:r>
            <w:r>
              <w:t xml:space="preserve"> в малом круге кровообращения?</w:t>
            </w:r>
            <w:r>
              <w:br/>
            </w:r>
            <w:r w:rsidRPr="009C440D">
              <w:t>9) Почему у артерий бо</w:t>
            </w:r>
            <w:r>
              <w:t>лее толстые стенки, чем у вен?</w:t>
            </w:r>
            <w:r>
              <w:br/>
            </w:r>
            <w:r w:rsidRPr="009C440D">
              <w:t>10) Почему мышечная стенка левого желудочка значительно</w:t>
            </w:r>
            <w:proofErr w:type="gramEnd"/>
            <w:r w:rsidRPr="009C440D">
              <w:t xml:space="preserve"> толще мышечной стенки правого желудочка?</w:t>
            </w:r>
            <w:r w:rsidRPr="009C440D">
              <w:br/>
            </w:r>
            <w:r w:rsidR="00DF172A" w:rsidRPr="00F206DD">
              <w:rPr>
                <w:b/>
                <w:i/>
              </w:rPr>
              <w:t>Методы</w:t>
            </w:r>
            <w:r w:rsidR="00DF172A">
              <w:t xml:space="preserve">: проблемное изложение, </w:t>
            </w:r>
            <w:proofErr w:type="gramStart"/>
            <w:r w:rsidR="00DF172A" w:rsidRPr="00FC3F02">
              <w:t>частично-поисковый</w:t>
            </w:r>
            <w:proofErr w:type="gramEnd"/>
            <w:r w:rsidR="00DF172A">
              <w:t>, беседа,</w:t>
            </w:r>
            <w:r w:rsidR="00DF172A">
              <w:tab/>
            </w:r>
          </w:p>
          <w:p w:rsidR="00DF172A" w:rsidRPr="0024426B" w:rsidRDefault="00DF172A" w:rsidP="00A06485">
            <w:pPr>
              <w:tabs>
                <w:tab w:val="right" w:pos="11236"/>
              </w:tabs>
              <w:jc w:val="both"/>
              <w:rPr>
                <w:sz w:val="28"/>
                <w:szCs w:val="28"/>
              </w:rPr>
            </w:pPr>
          </w:p>
        </w:tc>
      </w:tr>
      <w:tr w:rsidR="00DF172A" w:rsidRPr="0024426B" w:rsidTr="00A06485">
        <w:trPr>
          <w:jc w:val="center"/>
        </w:trPr>
        <w:tc>
          <w:tcPr>
            <w:tcW w:w="564" w:type="dxa"/>
          </w:tcPr>
          <w:p w:rsidR="00DF172A" w:rsidRPr="006559FD" w:rsidRDefault="00DF172A" w:rsidP="00A06485">
            <w:pPr>
              <w:jc w:val="both"/>
              <w:rPr>
                <w:sz w:val="20"/>
                <w:szCs w:val="20"/>
              </w:rPr>
            </w:pPr>
            <w:r>
              <w:rPr>
                <w:sz w:val="20"/>
                <w:szCs w:val="20"/>
              </w:rPr>
              <w:lastRenderedPageBreak/>
              <w:t>5.</w:t>
            </w:r>
          </w:p>
        </w:tc>
        <w:tc>
          <w:tcPr>
            <w:tcW w:w="2964" w:type="dxa"/>
          </w:tcPr>
          <w:p w:rsidR="00DF172A" w:rsidRDefault="00DF172A" w:rsidP="00A06485">
            <w:pPr>
              <w:jc w:val="both"/>
              <w:rPr>
                <w:b/>
              </w:rPr>
            </w:pPr>
            <w:r>
              <w:rPr>
                <w:b/>
              </w:rPr>
              <w:t xml:space="preserve">Рефлексия </w:t>
            </w:r>
          </w:p>
          <w:p w:rsidR="00DF172A" w:rsidRDefault="00DF172A" w:rsidP="00A06485">
            <w:pPr>
              <w:jc w:val="both"/>
            </w:pPr>
          </w:p>
        </w:tc>
        <w:tc>
          <w:tcPr>
            <w:tcW w:w="11464" w:type="dxa"/>
          </w:tcPr>
          <w:p w:rsidR="00DF172A" w:rsidRPr="008D677F" w:rsidRDefault="00DF172A" w:rsidP="00A06485">
            <w:pPr>
              <w:rPr>
                <w:b/>
              </w:rPr>
            </w:pPr>
            <w:r w:rsidRPr="008D677F">
              <w:rPr>
                <w:b/>
              </w:rPr>
              <w:t>Цель, которая должна быть достигнута учащимися:</w:t>
            </w:r>
          </w:p>
          <w:p w:rsidR="00DF172A" w:rsidRDefault="00DF172A" w:rsidP="00A06485">
            <w:r>
              <w:t>осознание учащимися своей учебной деятельности, самооценка результатов деятельности своей и класса.</w:t>
            </w:r>
          </w:p>
          <w:p w:rsidR="00DF172A" w:rsidRDefault="00DF172A" w:rsidP="00A06485">
            <w:r w:rsidRPr="008D677F">
              <w:rPr>
                <w:b/>
              </w:rPr>
              <w:t>Цель, которую хочет достичь учитель:</w:t>
            </w:r>
            <w:r>
              <w:t xml:space="preserve"> учитель способствует созданию условий для самооценки своей деятельности и деятельности класса.    </w:t>
            </w:r>
          </w:p>
          <w:p w:rsidR="00DF172A" w:rsidRDefault="00DF172A" w:rsidP="00A06485">
            <w:pPr>
              <w:rPr>
                <w:i/>
              </w:rPr>
            </w:pPr>
            <w:r>
              <w:t xml:space="preserve"> </w:t>
            </w:r>
            <w:r w:rsidRPr="00D34B5A">
              <w:rPr>
                <w:i/>
              </w:rPr>
              <w:t>-   Давайте вспомним, какие цели мы ставили в начале урока?</w:t>
            </w:r>
          </w:p>
          <w:p w:rsidR="00DF172A" w:rsidRPr="00D34B5A" w:rsidRDefault="00DF172A" w:rsidP="00A06485">
            <w:pPr>
              <w:rPr>
                <w:i/>
              </w:rPr>
            </w:pPr>
            <w:r>
              <w:rPr>
                <w:i/>
              </w:rPr>
              <w:t>- Что вам пригодится в дальнейшем для жизни?</w:t>
            </w:r>
          </w:p>
          <w:p w:rsidR="00DF172A" w:rsidRDefault="00DF172A" w:rsidP="00A06485">
            <w:pPr>
              <w:ind w:firstLine="68"/>
              <w:rPr>
                <w:b/>
              </w:rPr>
            </w:pPr>
            <w:r>
              <w:rPr>
                <w:i/>
              </w:rPr>
              <w:t>-</w:t>
            </w:r>
            <w:r w:rsidRPr="00BD29DA">
              <w:rPr>
                <w:i/>
              </w:rPr>
              <w:t>Что вам понравилось</w:t>
            </w:r>
            <w:r>
              <w:rPr>
                <w:i/>
              </w:rPr>
              <w:t xml:space="preserve"> сегодня </w:t>
            </w:r>
            <w:r w:rsidRPr="00BD29DA">
              <w:rPr>
                <w:i/>
              </w:rPr>
              <w:t xml:space="preserve"> на уроке</w:t>
            </w:r>
            <w:r>
              <w:rPr>
                <w:i/>
              </w:rPr>
              <w:t>?</w:t>
            </w:r>
            <w:r w:rsidRPr="00BD29DA">
              <w:rPr>
                <w:b/>
              </w:rPr>
              <w:t xml:space="preserve"> </w:t>
            </w:r>
          </w:p>
          <w:p w:rsidR="00DF172A" w:rsidRDefault="00DF172A" w:rsidP="00A06485">
            <w:pPr>
              <w:ind w:firstLine="68"/>
              <w:rPr>
                <w:i/>
              </w:rPr>
            </w:pPr>
            <w:r>
              <w:rPr>
                <w:b/>
              </w:rPr>
              <w:t>-</w:t>
            </w:r>
            <w:r>
              <w:rPr>
                <w:i/>
              </w:rPr>
              <w:t xml:space="preserve"> Что вызвало затруднения?</w:t>
            </w:r>
          </w:p>
          <w:p w:rsidR="00DF172A" w:rsidRPr="0024426B" w:rsidRDefault="00DF172A" w:rsidP="00A06485">
            <w:pPr>
              <w:jc w:val="both"/>
              <w:rPr>
                <w:sz w:val="28"/>
                <w:szCs w:val="28"/>
              </w:rPr>
            </w:pPr>
            <w:r w:rsidRPr="008D677F">
              <w:rPr>
                <w:b/>
              </w:rPr>
              <w:t>Методы:</w:t>
            </w:r>
            <w:r>
              <w:t xml:space="preserve"> информационно-обобщающие.</w:t>
            </w:r>
          </w:p>
        </w:tc>
      </w:tr>
      <w:tr w:rsidR="00DF172A" w:rsidRPr="0024426B" w:rsidTr="00A06485">
        <w:trPr>
          <w:jc w:val="center"/>
        </w:trPr>
        <w:tc>
          <w:tcPr>
            <w:tcW w:w="564" w:type="dxa"/>
          </w:tcPr>
          <w:p w:rsidR="00DF172A" w:rsidRPr="006559FD" w:rsidRDefault="00DF172A" w:rsidP="00A06485">
            <w:pPr>
              <w:jc w:val="both"/>
              <w:rPr>
                <w:sz w:val="20"/>
                <w:szCs w:val="20"/>
              </w:rPr>
            </w:pPr>
            <w:r>
              <w:rPr>
                <w:sz w:val="20"/>
                <w:szCs w:val="20"/>
              </w:rPr>
              <w:t>6</w:t>
            </w:r>
          </w:p>
        </w:tc>
        <w:tc>
          <w:tcPr>
            <w:tcW w:w="2964" w:type="dxa"/>
          </w:tcPr>
          <w:p w:rsidR="00DF172A" w:rsidRPr="006559FD" w:rsidRDefault="00DF172A" w:rsidP="00A06485">
            <w:pPr>
              <w:jc w:val="both"/>
              <w:rPr>
                <w:sz w:val="20"/>
                <w:szCs w:val="20"/>
              </w:rPr>
            </w:pPr>
            <w:r w:rsidRPr="006559FD">
              <w:rPr>
                <w:b/>
                <w:sz w:val="20"/>
                <w:szCs w:val="20"/>
              </w:rPr>
              <w:t>Задание на дом</w:t>
            </w:r>
            <w:r w:rsidRPr="006559FD">
              <w:rPr>
                <w:sz w:val="20"/>
                <w:szCs w:val="20"/>
              </w:rPr>
              <w:t>, включающее:</w:t>
            </w:r>
          </w:p>
          <w:p w:rsidR="00DF172A" w:rsidRPr="006559FD" w:rsidRDefault="00DF172A" w:rsidP="00A06485">
            <w:pPr>
              <w:numPr>
                <w:ilvl w:val="0"/>
                <w:numId w:val="1"/>
              </w:numPr>
              <w:tabs>
                <w:tab w:val="clear" w:pos="720"/>
                <w:tab w:val="num" w:pos="156"/>
              </w:tabs>
              <w:ind w:left="0" w:firstLine="0"/>
              <w:rPr>
                <w:sz w:val="20"/>
                <w:szCs w:val="20"/>
              </w:rPr>
            </w:pPr>
            <w:r w:rsidRPr="006559FD">
              <w:rPr>
                <w:sz w:val="20"/>
                <w:szCs w:val="20"/>
              </w:rPr>
              <w:t>постановку целей самостоятельной работы для учащихся (что должны сделать учащиеся в ходе выполнения домашнего задания);</w:t>
            </w:r>
          </w:p>
          <w:p w:rsidR="00DF172A" w:rsidRPr="00E7364A" w:rsidRDefault="00DF172A" w:rsidP="00E7364A">
            <w:pPr>
              <w:numPr>
                <w:ilvl w:val="0"/>
                <w:numId w:val="1"/>
              </w:numPr>
              <w:tabs>
                <w:tab w:val="clear" w:pos="720"/>
                <w:tab w:val="num" w:pos="156"/>
              </w:tabs>
              <w:ind w:left="0" w:firstLine="0"/>
              <w:rPr>
                <w:sz w:val="20"/>
                <w:szCs w:val="20"/>
              </w:rPr>
            </w:pPr>
            <w:r w:rsidRPr="006559FD">
              <w:rPr>
                <w:sz w:val="20"/>
                <w:szCs w:val="20"/>
              </w:rPr>
              <w:t>определение целей, которые хочет достичь учитель, задавая задание на дом;</w:t>
            </w:r>
          </w:p>
        </w:tc>
        <w:tc>
          <w:tcPr>
            <w:tcW w:w="11464" w:type="dxa"/>
          </w:tcPr>
          <w:p w:rsidR="00DF172A" w:rsidRPr="008D677F" w:rsidRDefault="00DF172A" w:rsidP="00A06485">
            <w:r w:rsidRPr="000814FC">
              <w:rPr>
                <w:b/>
              </w:rPr>
              <w:t>Цель, которая должна быть достигнута учащимися</w:t>
            </w:r>
            <w:r w:rsidRPr="008D677F">
              <w:t xml:space="preserve">: </w:t>
            </w:r>
          </w:p>
          <w:p w:rsidR="00DF172A" w:rsidRDefault="00DF172A" w:rsidP="00A06485">
            <w:r>
              <w:t>учащиеся смогут закрепить знания, умения и навыки, полученные ими на уроке</w:t>
            </w:r>
          </w:p>
          <w:p w:rsidR="00DF172A" w:rsidRPr="008D677F" w:rsidRDefault="00DF172A" w:rsidP="00A06485">
            <w:pPr>
              <w:rPr>
                <w:b/>
              </w:rPr>
            </w:pPr>
            <w:r w:rsidRPr="008D677F">
              <w:rPr>
                <w:b/>
              </w:rPr>
              <w:t xml:space="preserve"> Цель, которую хочет достичь учитель:</w:t>
            </w:r>
          </w:p>
          <w:p w:rsidR="00DF172A" w:rsidRDefault="00DF172A" w:rsidP="00A06485">
            <w:pPr>
              <w:jc w:val="both"/>
            </w:pPr>
            <w:r>
              <w:t>учитель создаст условия для выполнения заданий</w:t>
            </w:r>
          </w:p>
          <w:p w:rsidR="00DF172A" w:rsidRDefault="00DF172A" w:rsidP="00A06485">
            <w:pPr>
              <w:ind w:left="47" w:hanging="47"/>
              <w:rPr>
                <w:b/>
              </w:rPr>
            </w:pPr>
          </w:p>
          <w:p w:rsidR="00DF172A" w:rsidRPr="009E31FB" w:rsidRDefault="00682F8D" w:rsidP="00E7364A">
            <w:pPr>
              <w:ind w:left="47" w:hanging="47"/>
              <w:rPr>
                <w:rStyle w:val="c13"/>
                <w:color w:val="000000"/>
              </w:rPr>
            </w:pPr>
            <w:r>
              <w:t xml:space="preserve"> </w:t>
            </w:r>
            <w:r w:rsidR="00461D06">
              <w:t xml:space="preserve">  </w:t>
            </w:r>
            <w:r w:rsidRPr="009C440D">
              <w:t>изу</w:t>
            </w:r>
            <w:r w:rsidR="00E7364A">
              <w:t>чить материал учебника на с. 146-150</w:t>
            </w:r>
            <w:r w:rsidRPr="009C440D">
              <w:t xml:space="preserve">; </w:t>
            </w:r>
            <w:r w:rsidR="00E7364A">
              <w:t xml:space="preserve"> </w:t>
            </w:r>
          </w:p>
          <w:p w:rsidR="00DF172A" w:rsidRDefault="00DF172A" w:rsidP="00A06485">
            <w:pPr>
              <w:ind w:left="360" w:hanging="360"/>
              <w:rPr>
                <w:sz w:val="28"/>
                <w:szCs w:val="28"/>
              </w:rPr>
            </w:pPr>
          </w:p>
        </w:tc>
      </w:tr>
    </w:tbl>
    <w:p w:rsidR="00A06485" w:rsidRPr="008662D4" w:rsidRDefault="00A06485" w:rsidP="00A06485"/>
    <w:p w:rsidR="00A06485" w:rsidRDefault="00A06485" w:rsidP="00A06485"/>
    <w:p w:rsidR="00A06485" w:rsidRPr="00A06485" w:rsidRDefault="00A06485" w:rsidP="00A06485">
      <w:pPr>
        <w:pStyle w:val="a4"/>
        <w:shd w:val="clear" w:color="auto" w:fill="FFFFFF"/>
        <w:spacing w:before="0" w:beforeAutospacing="0" w:after="135" w:afterAutospacing="0"/>
        <w:rPr>
          <w:color w:val="333333"/>
          <w:sz w:val="28"/>
          <w:szCs w:val="28"/>
        </w:rPr>
      </w:pPr>
      <w:r w:rsidRPr="00A06485">
        <w:rPr>
          <w:color w:val="333333"/>
          <w:sz w:val="28"/>
          <w:szCs w:val="28"/>
        </w:rPr>
        <w:t>Карточка № 1.</w:t>
      </w:r>
    </w:p>
    <w:p w:rsidR="00A06485" w:rsidRPr="00A06485" w:rsidRDefault="00A06485" w:rsidP="00A06485">
      <w:pPr>
        <w:pStyle w:val="a8"/>
        <w:numPr>
          <w:ilvl w:val="0"/>
          <w:numId w:val="8"/>
        </w:numPr>
        <w:shd w:val="clear" w:color="auto" w:fill="FFFFFF"/>
        <w:spacing w:before="100" w:beforeAutospacing="1" w:after="100" w:afterAutospacing="1"/>
        <w:rPr>
          <w:color w:val="333333"/>
          <w:sz w:val="28"/>
          <w:szCs w:val="28"/>
        </w:rPr>
      </w:pPr>
      <w:r w:rsidRPr="00A06485">
        <w:rPr>
          <w:color w:val="333333"/>
          <w:sz w:val="28"/>
          <w:szCs w:val="28"/>
        </w:rPr>
        <w:t>Из чего состоит кровь?</w:t>
      </w:r>
    </w:p>
    <w:p w:rsidR="00A06485" w:rsidRPr="008662D4" w:rsidRDefault="00A06485" w:rsidP="008662D4">
      <w:pPr>
        <w:numPr>
          <w:ilvl w:val="0"/>
          <w:numId w:val="8"/>
        </w:numPr>
        <w:shd w:val="clear" w:color="auto" w:fill="FFFFFF"/>
        <w:spacing w:before="100" w:beforeAutospacing="1" w:after="100" w:afterAutospacing="1"/>
        <w:rPr>
          <w:color w:val="333333"/>
          <w:sz w:val="28"/>
          <w:szCs w:val="28"/>
        </w:rPr>
      </w:pPr>
      <w:r w:rsidRPr="00A06485">
        <w:rPr>
          <w:color w:val="333333"/>
          <w:sz w:val="28"/>
          <w:szCs w:val="28"/>
        </w:rPr>
        <w:t>Охарактеризуйте плазму крови? Каковы ее функции в организме?</w:t>
      </w:r>
    </w:p>
    <w:p w:rsidR="00A06485" w:rsidRPr="00A06485" w:rsidRDefault="00A06485" w:rsidP="00A06485">
      <w:pPr>
        <w:pStyle w:val="a4"/>
        <w:shd w:val="clear" w:color="auto" w:fill="FFFFFF"/>
        <w:spacing w:before="0" w:beforeAutospacing="0" w:after="135" w:afterAutospacing="0"/>
        <w:rPr>
          <w:color w:val="333333"/>
          <w:sz w:val="28"/>
          <w:szCs w:val="28"/>
        </w:rPr>
      </w:pPr>
      <w:r w:rsidRPr="00A06485">
        <w:rPr>
          <w:color w:val="333333"/>
          <w:sz w:val="28"/>
          <w:szCs w:val="28"/>
        </w:rPr>
        <w:t>Карточка № 2.</w:t>
      </w:r>
    </w:p>
    <w:p w:rsidR="00A06485" w:rsidRPr="00A06485" w:rsidRDefault="00A06485" w:rsidP="00A06485">
      <w:pPr>
        <w:pStyle w:val="a4"/>
        <w:shd w:val="clear" w:color="auto" w:fill="FFFFFF"/>
        <w:spacing w:before="0" w:beforeAutospacing="0" w:after="135" w:afterAutospacing="0"/>
        <w:ind w:left="360"/>
        <w:rPr>
          <w:color w:val="333333"/>
          <w:sz w:val="28"/>
          <w:szCs w:val="28"/>
        </w:rPr>
      </w:pPr>
      <w:r w:rsidRPr="00A06485">
        <w:rPr>
          <w:color w:val="333333"/>
          <w:sz w:val="28"/>
          <w:szCs w:val="28"/>
        </w:rPr>
        <w:t>1.Что такое иммунитет?</w:t>
      </w:r>
    </w:p>
    <w:p w:rsidR="00A06485" w:rsidRDefault="00A06485" w:rsidP="00A06485">
      <w:pPr>
        <w:pStyle w:val="1"/>
        <w:tabs>
          <w:tab w:val="left" w:pos="9355"/>
        </w:tabs>
        <w:spacing w:line="240" w:lineRule="auto"/>
        <w:ind w:left="0" w:right="535" w:firstLine="0"/>
        <w:contextualSpacing/>
        <w:jc w:val="left"/>
        <w:rPr>
          <w:sz w:val="28"/>
          <w:szCs w:val="28"/>
          <w:lang w:eastAsia="ru-RU"/>
        </w:rPr>
      </w:pPr>
      <w:r w:rsidRPr="00A06485">
        <w:rPr>
          <w:b/>
          <w:i/>
          <w:sz w:val="28"/>
          <w:szCs w:val="28"/>
          <w:lang w:eastAsia="ru-RU"/>
        </w:rPr>
        <w:t xml:space="preserve">      2</w:t>
      </w:r>
      <w:r w:rsidRPr="00A06485">
        <w:rPr>
          <w:sz w:val="28"/>
          <w:szCs w:val="28"/>
          <w:lang w:eastAsia="ru-RU"/>
        </w:rPr>
        <w:t xml:space="preserve"> Чем отличается действие вакцины от действия лечебной сыворотки?</w:t>
      </w:r>
    </w:p>
    <w:p w:rsidR="00A06485" w:rsidRPr="008662D4" w:rsidRDefault="00A06485" w:rsidP="008662D4">
      <w:pPr>
        <w:pStyle w:val="1"/>
        <w:tabs>
          <w:tab w:val="left" w:pos="9355"/>
        </w:tabs>
        <w:spacing w:line="240" w:lineRule="auto"/>
        <w:ind w:left="0" w:right="535" w:firstLine="0"/>
        <w:contextualSpacing/>
        <w:jc w:val="left"/>
        <w:rPr>
          <w:rFonts w:eastAsia="Calibri"/>
          <w:sz w:val="28"/>
          <w:szCs w:val="28"/>
          <w:lang w:eastAsia="en-US"/>
        </w:rPr>
      </w:pPr>
    </w:p>
    <w:p w:rsidR="00A06485" w:rsidRPr="00A06485" w:rsidRDefault="00A06485" w:rsidP="00A06485">
      <w:pPr>
        <w:pStyle w:val="a4"/>
        <w:shd w:val="clear" w:color="auto" w:fill="FFFFFF"/>
        <w:spacing w:before="0" w:beforeAutospacing="0" w:after="135" w:afterAutospacing="0"/>
        <w:rPr>
          <w:color w:val="333333"/>
          <w:sz w:val="28"/>
          <w:szCs w:val="28"/>
        </w:rPr>
      </w:pPr>
      <w:r w:rsidRPr="00A06485">
        <w:rPr>
          <w:color w:val="333333"/>
          <w:sz w:val="28"/>
          <w:szCs w:val="28"/>
        </w:rPr>
        <w:t xml:space="preserve"> Карточка № 3.</w:t>
      </w:r>
    </w:p>
    <w:p w:rsidR="00A06485" w:rsidRPr="00A06485" w:rsidRDefault="00A06485" w:rsidP="00A06485">
      <w:pPr>
        <w:numPr>
          <w:ilvl w:val="0"/>
          <w:numId w:val="5"/>
        </w:numPr>
        <w:shd w:val="clear" w:color="auto" w:fill="FFFFFF"/>
        <w:spacing w:before="100" w:beforeAutospacing="1" w:after="100" w:afterAutospacing="1"/>
        <w:rPr>
          <w:color w:val="333333"/>
          <w:sz w:val="28"/>
          <w:szCs w:val="28"/>
        </w:rPr>
      </w:pPr>
      <w:r w:rsidRPr="00A06485">
        <w:rPr>
          <w:color w:val="333333"/>
          <w:sz w:val="28"/>
          <w:szCs w:val="28"/>
        </w:rPr>
        <w:t>Какие клетки крови участвуют в свертывании крови? Какова биологическая роль этого процесса?</w:t>
      </w:r>
    </w:p>
    <w:p w:rsidR="00A06485" w:rsidRPr="008662D4" w:rsidRDefault="00A06485" w:rsidP="008662D4">
      <w:pPr>
        <w:numPr>
          <w:ilvl w:val="0"/>
          <w:numId w:val="5"/>
        </w:numPr>
        <w:shd w:val="clear" w:color="auto" w:fill="FFFFFF"/>
        <w:spacing w:before="100" w:beforeAutospacing="1" w:after="100" w:afterAutospacing="1"/>
        <w:rPr>
          <w:color w:val="333333"/>
          <w:sz w:val="28"/>
          <w:szCs w:val="28"/>
        </w:rPr>
      </w:pPr>
      <w:r w:rsidRPr="00A06485">
        <w:rPr>
          <w:color w:val="333333"/>
          <w:sz w:val="28"/>
          <w:szCs w:val="28"/>
        </w:rPr>
        <w:t>Функции эритроцитов</w:t>
      </w:r>
    </w:p>
    <w:p w:rsidR="00A06485" w:rsidRPr="00A06485" w:rsidRDefault="00A06485" w:rsidP="00A06485">
      <w:pPr>
        <w:pStyle w:val="a4"/>
        <w:shd w:val="clear" w:color="auto" w:fill="FFFFFF"/>
        <w:spacing w:before="0" w:beforeAutospacing="0" w:after="135" w:afterAutospacing="0"/>
        <w:rPr>
          <w:color w:val="333333"/>
          <w:sz w:val="28"/>
          <w:szCs w:val="28"/>
        </w:rPr>
      </w:pPr>
      <w:r w:rsidRPr="00A06485">
        <w:rPr>
          <w:color w:val="333333"/>
          <w:sz w:val="28"/>
          <w:szCs w:val="28"/>
        </w:rPr>
        <w:t>Карточка № 4.</w:t>
      </w:r>
    </w:p>
    <w:p w:rsidR="00A06485" w:rsidRPr="00A06485" w:rsidRDefault="00A06485" w:rsidP="00A06485">
      <w:pPr>
        <w:pStyle w:val="a4"/>
        <w:shd w:val="clear" w:color="auto" w:fill="FFFFFF"/>
        <w:spacing w:before="0" w:beforeAutospacing="0" w:after="135" w:afterAutospacing="0"/>
        <w:rPr>
          <w:color w:val="333333"/>
          <w:sz w:val="28"/>
          <w:szCs w:val="28"/>
        </w:rPr>
      </w:pPr>
      <w:r w:rsidRPr="00A06485">
        <w:rPr>
          <w:color w:val="333333"/>
          <w:sz w:val="28"/>
          <w:szCs w:val="28"/>
        </w:rPr>
        <w:t>Опиши клетки крови и их значение.</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954"/>
        <w:gridCol w:w="759"/>
        <w:gridCol w:w="2460"/>
        <w:gridCol w:w="1220"/>
      </w:tblGrid>
      <w:tr w:rsidR="00A06485" w:rsidRPr="00A06485" w:rsidTr="00A06485">
        <w:trPr>
          <w:jc w:val="center"/>
        </w:trPr>
        <w:tc>
          <w:tcPr>
            <w:tcW w:w="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485" w:rsidRPr="00A06485" w:rsidRDefault="00A06485" w:rsidP="00A06485">
            <w:pPr>
              <w:rPr>
                <w:sz w:val="28"/>
                <w:szCs w:val="28"/>
              </w:rPr>
            </w:pPr>
            <w:r w:rsidRPr="00A06485">
              <w:rPr>
                <w:b/>
                <w:bCs/>
                <w:sz w:val="28"/>
                <w:szCs w:val="28"/>
              </w:rPr>
              <w:t>Форма</w:t>
            </w:r>
          </w:p>
        </w:tc>
        <w:tc>
          <w:tcPr>
            <w:tcW w:w="7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485" w:rsidRPr="00A06485" w:rsidRDefault="00A06485" w:rsidP="00A06485">
            <w:pPr>
              <w:rPr>
                <w:sz w:val="28"/>
                <w:szCs w:val="28"/>
              </w:rPr>
            </w:pPr>
            <w:r w:rsidRPr="00A06485">
              <w:rPr>
                <w:b/>
                <w:bCs/>
                <w:sz w:val="28"/>
                <w:szCs w:val="28"/>
              </w:rPr>
              <w:t>Ядра</w:t>
            </w:r>
          </w:p>
        </w:tc>
        <w:tc>
          <w:tcPr>
            <w:tcW w:w="2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485" w:rsidRPr="00A06485" w:rsidRDefault="00A06485" w:rsidP="00A06485">
            <w:pPr>
              <w:rPr>
                <w:sz w:val="28"/>
                <w:szCs w:val="28"/>
              </w:rPr>
            </w:pPr>
            <w:r w:rsidRPr="00A06485">
              <w:rPr>
                <w:b/>
                <w:bCs/>
                <w:sz w:val="28"/>
                <w:szCs w:val="28"/>
              </w:rPr>
              <w:t>Количество (в 1 мм</w:t>
            </w:r>
            <w:r w:rsidRPr="00A06485">
              <w:rPr>
                <w:b/>
                <w:bCs/>
                <w:sz w:val="28"/>
                <w:szCs w:val="28"/>
                <w:vertAlign w:val="superscript"/>
              </w:rPr>
              <w:t>3</w:t>
            </w:r>
            <w:r w:rsidRPr="00A06485">
              <w:rPr>
                <w:b/>
                <w:bCs/>
                <w:sz w:val="28"/>
                <w:szCs w:val="28"/>
              </w:rPr>
              <w:t>)</w:t>
            </w:r>
          </w:p>
        </w:tc>
        <w:tc>
          <w:tcPr>
            <w:tcW w:w="1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485" w:rsidRPr="00A06485" w:rsidRDefault="00A06485" w:rsidP="00A06485">
            <w:pPr>
              <w:rPr>
                <w:sz w:val="28"/>
                <w:szCs w:val="28"/>
              </w:rPr>
            </w:pPr>
            <w:r w:rsidRPr="00A06485">
              <w:rPr>
                <w:b/>
                <w:bCs/>
                <w:sz w:val="28"/>
                <w:szCs w:val="28"/>
              </w:rPr>
              <w:t>Значение</w:t>
            </w:r>
          </w:p>
        </w:tc>
      </w:tr>
      <w:tr w:rsidR="00A06485" w:rsidRPr="00A06485" w:rsidTr="00A06485">
        <w:trPr>
          <w:jc w:val="center"/>
        </w:trPr>
        <w:tc>
          <w:tcPr>
            <w:tcW w:w="954" w:type="dxa"/>
            <w:tcBorders>
              <w:top w:val="outset" w:sz="6" w:space="0" w:color="auto"/>
              <w:left w:val="outset" w:sz="6" w:space="0" w:color="auto"/>
              <w:bottom w:val="outset" w:sz="6" w:space="0" w:color="auto"/>
              <w:right w:val="outset" w:sz="6" w:space="0" w:color="auto"/>
            </w:tcBorders>
            <w:shd w:val="clear" w:color="auto" w:fill="auto"/>
            <w:hideMark/>
          </w:tcPr>
          <w:p w:rsidR="00A06485" w:rsidRPr="00A06485" w:rsidRDefault="00A06485" w:rsidP="00A06485">
            <w:pPr>
              <w:rPr>
                <w:sz w:val="28"/>
                <w:szCs w:val="28"/>
              </w:rPr>
            </w:pPr>
            <w:r w:rsidRPr="00A06485">
              <w:rPr>
                <w:sz w:val="28"/>
                <w:szCs w:val="28"/>
              </w:rPr>
              <w:t> </w:t>
            </w:r>
          </w:p>
        </w:tc>
        <w:tc>
          <w:tcPr>
            <w:tcW w:w="759" w:type="dxa"/>
            <w:tcBorders>
              <w:top w:val="outset" w:sz="6" w:space="0" w:color="auto"/>
              <w:left w:val="outset" w:sz="6" w:space="0" w:color="auto"/>
              <w:bottom w:val="outset" w:sz="6" w:space="0" w:color="auto"/>
              <w:right w:val="outset" w:sz="6" w:space="0" w:color="auto"/>
            </w:tcBorders>
            <w:shd w:val="clear" w:color="auto" w:fill="auto"/>
            <w:hideMark/>
          </w:tcPr>
          <w:p w:rsidR="00A06485" w:rsidRPr="00A06485" w:rsidRDefault="00A06485" w:rsidP="00A06485">
            <w:pPr>
              <w:rPr>
                <w:sz w:val="28"/>
                <w:szCs w:val="28"/>
              </w:rPr>
            </w:pPr>
            <w:r w:rsidRPr="00A06485">
              <w:rPr>
                <w:sz w:val="28"/>
                <w:szCs w:val="28"/>
              </w:rPr>
              <w:t> </w:t>
            </w:r>
          </w:p>
        </w:tc>
        <w:tc>
          <w:tcPr>
            <w:tcW w:w="2460" w:type="dxa"/>
            <w:tcBorders>
              <w:top w:val="outset" w:sz="6" w:space="0" w:color="auto"/>
              <w:left w:val="outset" w:sz="6" w:space="0" w:color="auto"/>
              <w:bottom w:val="outset" w:sz="6" w:space="0" w:color="auto"/>
              <w:right w:val="outset" w:sz="6" w:space="0" w:color="auto"/>
            </w:tcBorders>
            <w:shd w:val="clear" w:color="auto" w:fill="auto"/>
            <w:hideMark/>
          </w:tcPr>
          <w:p w:rsidR="00A06485" w:rsidRPr="00A06485" w:rsidRDefault="00A06485" w:rsidP="00A06485">
            <w:pPr>
              <w:rPr>
                <w:sz w:val="28"/>
                <w:szCs w:val="28"/>
              </w:rPr>
            </w:pPr>
            <w:r w:rsidRPr="00A06485">
              <w:rPr>
                <w:sz w:val="28"/>
                <w:szCs w:val="28"/>
              </w:rPr>
              <w:t> </w:t>
            </w:r>
          </w:p>
        </w:tc>
        <w:tc>
          <w:tcPr>
            <w:tcW w:w="1220" w:type="dxa"/>
            <w:tcBorders>
              <w:top w:val="outset" w:sz="6" w:space="0" w:color="auto"/>
              <w:left w:val="outset" w:sz="6" w:space="0" w:color="auto"/>
              <w:bottom w:val="outset" w:sz="6" w:space="0" w:color="auto"/>
              <w:right w:val="outset" w:sz="6" w:space="0" w:color="auto"/>
            </w:tcBorders>
            <w:shd w:val="clear" w:color="auto" w:fill="auto"/>
            <w:hideMark/>
          </w:tcPr>
          <w:p w:rsidR="00A06485" w:rsidRPr="00A06485" w:rsidRDefault="00A06485" w:rsidP="00A06485">
            <w:pPr>
              <w:rPr>
                <w:sz w:val="28"/>
                <w:szCs w:val="28"/>
              </w:rPr>
            </w:pPr>
            <w:r w:rsidRPr="00A06485">
              <w:rPr>
                <w:sz w:val="28"/>
                <w:szCs w:val="28"/>
              </w:rPr>
              <w:t> </w:t>
            </w:r>
          </w:p>
        </w:tc>
      </w:tr>
    </w:tbl>
    <w:p w:rsidR="00A06485" w:rsidRDefault="00A06485" w:rsidP="00A06485">
      <w:pPr>
        <w:pStyle w:val="a4"/>
        <w:shd w:val="clear" w:color="auto" w:fill="FFFFFF"/>
        <w:spacing w:before="0" w:beforeAutospacing="0" w:after="135" w:afterAutospacing="0"/>
        <w:rPr>
          <w:color w:val="333333"/>
          <w:sz w:val="28"/>
          <w:szCs w:val="28"/>
        </w:rPr>
      </w:pPr>
    </w:p>
    <w:p w:rsidR="00A06485" w:rsidRPr="00A06485" w:rsidRDefault="00A06485" w:rsidP="00A06485">
      <w:pPr>
        <w:pStyle w:val="a4"/>
        <w:shd w:val="clear" w:color="auto" w:fill="FFFFFF"/>
        <w:spacing w:before="0" w:beforeAutospacing="0" w:after="135" w:afterAutospacing="0"/>
        <w:rPr>
          <w:color w:val="333333"/>
          <w:sz w:val="28"/>
          <w:szCs w:val="28"/>
        </w:rPr>
      </w:pPr>
      <w:r w:rsidRPr="00A06485">
        <w:rPr>
          <w:color w:val="333333"/>
          <w:sz w:val="28"/>
          <w:szCs w:val="28"/>
        </w:rPr>
        <w:t>Карточка № 5.</w:t>
      </w:r>
    </w:p>
    <w:p w:rsidR="00A06485" w:rsidRPr="008662D4" w:rsidRDefault="00A06485" w:rsidP="008662D4">
      <w:pPr>
        <w:pStyle w:val="a4"/>
        <w:shd w:val="clear" w:color="auto" w:fill="FFFFFF"/>
        <w:spacing w:before="0" w:beforeAutospacing="0" w:after="135" w:afterAutospacing="0"/>
        <w:rPr>
          <w:color w:val="333333"/>
          <w:sz w:val="28"/>
          <w:szCs w:val="28"/>
        </w:rPr>
      </w:pPr>
      <w:r w:rsidRPr="00A06485">
        <w:rPr>
          <w:color w:val="333333"/>
          <w:sz w:val="28"/>
          <w:szCs w:val="28"/>
        </w:rPr>
        <w:t>Рассмотри схему "Иммунитет" и заполни пустые клетки.</w:t>
      </w:r>
      <w:r w:rsidRPr="00A06485">
        <w:rPr>
          <w:noProof/>
          <w:color w:val="333333"/>
          <w:sz w:val="28"/>
          <w:szCs w:val="28"/>
        </w:rPr>
        <w:drawing>
          <wp:inline distT="0" distB="0" distL="0" distR="0" wp14:anchorId="059BC35B" wp14:editId="43A228F7">
            <wp:extent cx="4762500" cy="1276350"/>
            <wp:effectExtent l="0" t="0" r="0" b="0"/>
            <wp:docPr id="3" name="Рисунок 3" descr="http://xn--i1abbnckbmcl9fb.xn--p1ai/%D1%81%D1%82%D0%B0%D1%82%D1%8C%D0%B8/621466/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i1abbnckbmcl9fb.xn--p1ai/%D1%81%D1%82%D0%B0%D1%82%D1%8C%D0%B8/621466/im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276350"/>
                    </a:xfrm>
                    <a:prstGeom prst="rect">
                      <a:avLst/>
                    </a:prstGeom>
                    <a:noFill/>
                    <a:ln>
                      <a:noFill/>
                    </a:ln>
                  </pic:spPr>
                </pic:pic>
              </a:graphicData>
            </a:graphic>
          </wp:inline>
        </w:drawing>
      </w:r>
      <w:bookmarkStart w:id="0" w:name="_GoBack"/>
      <w:bookmarkEnd w:id="0"/>
    </w:p>
    <w:sectPr w:rsidR="00A06485" w:rsidRPr="008662D4" w:rsidSect="00A06485">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0BA"/>
    <w:multiLevelType w:val="hybridMultilevel"/>
    <w:tmpl w:val="921EE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520962"/>
    <w:multiLevelType w:val="hybridMultilevel"/>
    <w:tmpl w:val="DFF687B6"/>
    <w:lvl w:ilvl="0" w:tplc="519639A6">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AED6545"/>
    <w:multiLevelType w:val="multilevel"/>
    <w:tmpl w:val="A408401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4F1C2A"/>
    <w:multiLevelType w:val="hybridMultilevel"/>
    <w:tmpl w:val="2BBE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F571EB"/>
    <w:multiLevelType w:val="multilevel"/>
    <w:tmpl w:val="22D24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5C39EF"/>
    <w:multiLevelType w:val="hybridMultilevel"/>
    <w:tmpl w:val="85E2CCB8"/>
    <w:lvl w:ilvl="0" w:tplc="B35A328A">
      <w:start w:val="1"/>
      <w:numFmt w:val="bullet"/>
      <w:lvlText w:val="•"/>
      <w:lvlJc w:val="left"/>
      <w:pPr>
        <w:tabs>
          <w:tab w:val="num" w:pos="720"/>
        </w:tabs>
        <w:ind w:left="720" w:hanging="360"/>
      </w:pPr>
      <w:rPr>
        <w:rFonts w:ascii="Arial Unicode MS" w:hAnsi="Arial Unicode M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1A746EA"/>
    <w:multiLevelType w:val="multilevel"/>
    <w:tmpl w:val="8A7A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480885"/>
    <w:multiLevelType w:val="multilevel"/>
    <w:tmpl w:val="265E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2"/>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2A"/>
    <w:rsid w:val="00051E68"/>
    <w:rsid w:val="00071006"/>
    <w:rsid w:val="001D06FF"/>
    <w:rsid w:val="001E60D0"/>
    <w:rsid w:val="002113F3"/>
    <w:rsid w:val="002A0407"/>
    <w:rsid w:val="002B5DD5"/>
    <w:rsid w:val="002D50B7"/>
    <w:rsid w:val="0033723D"/>
    <w:rsid w:val="00403F63"/>
    <w:rsid w:val="00404812"/>
    <w:rsid w:val="00461D06"/>
    <w:rsid w:val="00463703"/>
    <w:rsid w:val="004B32D7"/>
    <w:rsid w:val="004C5251"/>
    <w:rsid w:val="004F11C1"/>
    <w:rsid w:val="005254EA"/>
    <w:rsid w:val="006046C1"/>
    <w:rsid w:val="00653EE1"/>
    <w:rsid w:val="00682F8D"/>
    <w:rsid w:val="006B09E3"/>
    <w:rsid w:val="0072209F"/>
    <w:rsid w:val="007D166F"/>
    <w:rsid w:val="0081746C"/>
    <w:rsid w:val="00846279"/>
    <w:rsid w:val="008662D4"/>
    <w:rsid w:val="00866EF3"/>
    <w:rsid w:val="008B47BC"/>
    <w:rsid w:val="008C288B"/>
    <w:rsid w:val="00921BD1"/>
    <w:rsid w:val="009C453E"/>
    <w:rsid w:val="009E56C7"/>
    <w:rsid w:val="00A06485"/>
    <w:rsid w:val="00A66653"/>
    <w:rsid w:val="00A66A8F"/>
    <w:rsid w:val="00AE61A5"/>
    <w:rsid w:val="00B06B64"/>
    <w:rsid w:val="00B46BDC"/>
    <w:rsid w:val="00B85C92"/>
    <w:rsid w:val="00CE0280"/>
    <w:rsid w:val="00D24687"/>
    <w:rsid w:val="00D4370F"/>
    <w:rsid w:val="00DF172A"/>
    <w:rsid w:val="00E7364A"/>
    <w:rsid w:val="00F15906"/>
    <w:rsid w:val="00F206DD"/>
    <w:rsid w:val="00F3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4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Цитата1"/>
    <w:basedOn w:val="a"/>
    <w:rsid w:val="00DF172A"/>
    <w:pPr>
      <w:widowControl w:val="0"/>
      <w:autoSpaceDE w:val="0"/>
      <w:spacing w:line="360" w:lineRule="auto"/>
      <w:ind w:left="1134" w:right="1418" w:firstLine="709"/>
      <w:jc w:val="both"/>
    </w:pPr>
    <w:rPr>
      <w:lang w:eastAsia="ar-SA"/>
    </w:rPr>
  </w:style>
  <w:style w:type="character" w:customStyle="1" w:styleId="c5">
    <w:name w:val="c5"/>
    <w:rsid w:val="00DF172A"/>
  </w:style>
  <w:style w:type="character" w:customStyle="1" w:styleId="c13">
    <w:name w:val="c13"/>
    <w:rsid w:val="00DF172A"/>
  </w:style>
  <w:style w:type="paragraph" w:styleId="a3">
    <w:name w:val="No Spacing"/>
    <w:uiPriority w:val="1"/>
    <w:qFormat/>
    <w:rsid w:val="005254EA"/>
    <w:pPr>
      <w:spacing w:after="0" w:line="240" w:lineRule="auto"/>
    </w:pPr>
    <w:rPr>
      <w:rFonts w:ascii="Calibri" w:eastAsia="Calibri" w:hAnsi="Calibri" w:cs="Times New Roman"/>
    </w:rPr>
  </w:style>
  <w:style w:type="paragraph" w:styleId="a4">
    <w:name w:val="Normal (Web)"/>
    <w:basedOn w:val="a"/>
    <w:uiPriority w:val="99"/>
    <w:unhideWhenUsed/>
    <w:rsid w:val="00CE0280"/>
    <w:pPr>
      <w:spacing w:before="100" w:beforeAutospacing="1" w:after="100" w:afterAutospacing="1"/>
    </w:pPr>
  </w:style>
  <w:style w:type="character" w:styleId="a5">
    <w:name w:val="Strong"/>
    <w:basedOn w:val="a0"/>
    <w:uiPriority w:val="22"/>
    <w:qFormat/>
    <w:rsid w:val="00CE0280"/>
    <w:rPr>
      <w:b/>
      <w:bCs/>
    </w:rPr>
  </w:style>
  <w:style w:type="paragraph" w:styleId="a6">
    <w:name w:val="Balloon Text"/>
    <w:basedOn w:val="a"/>
    <w:link w:val="a7"/>
    <w:uiPriority w:val="99"/>
    <w:semiHidden/>
    <w:unhideWhenUsed/>
    <w:rsid w:val="00CE0280"/>
    <w:rPr>
      <w:rFonts w:ascii="Tahoma" w:hAnsi="Tahoma" w:cs="Tahoma"/>
      <w:sz w:val="16"/>
      <w:szCs w:val="16"/>
    </w:rPr>
  </w:style>
  <w:style w:type="character" w:customStyle="1" w:styleId="a7">
    <w:name w:val="Текст выноски Знак"/>
    <w:basedOn w:val="a0"/>
    <w:link w:val="a6"/>
    <w:uiPriority w:val="99"/>
    <w:semiHidden/>
    <w:rsid w:val="00CE0280"/>
    <w:rPr>
      <w:rFonts w:ascii="Tahoma" w:eastAsia="Times New Roman" w:hAnsi="Tahoma" w:cs="Tahoma"/>
      <w:sz w:val="16"/>
      <w:szCs w:val="16"/>
      <w:lang w:eastAsia="ru-RU"/>
    </w:rPr>
  </w:style>
  <w:style w:type="paragraph" w:styleId="a8">
    <w:name w:val="List Paragraph"/>
    <w:basedOn w:val="a"/>
    <w:uiPriority w:val="34"/>
    <w:qFormat/>
    <w:rsid w:val="00A064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4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Цитата1"/>
    <w:basedOn w:val="a"/>
    <w:rsid w:val="00DF172A"/>
    <w:pPr>
      <w:widowControl w:val="0"/>
      <w:autoSpaceDE w:val="0"/>
      <w:spacing w:line="360" w:lineRule="auto"/>
      <w:ind w:left="1134" w:right="1418" w:firstLine="709"/>
      <w:jc w:val="both"/>
    </w:pPr>
    <w:rPr>
      <w:lang w:eastAsia="ar-SA"/>
    </w:rPr>
  </w:style>
  <w:style w:type="character" w:customStyle="1" w:styleId="c5">
    <w:name w:val="c5"/>
    <w:rsid w:val="00DF172A"/>
  </w:style>
  <w:style w:type="character" w:customStyle="1" w:styleId="c13">
    <w:name w:val="c13"/>
    <w:rsid w:val="00DF172A"/>
  </w:style>
  <w:style w:type="paragraph" w:styleId="a3">
    <w:name w:val="No Spacing"/>
    <w:uiPriority w:val="1"/>
    <w:qFormat/>
    <w:rsid w:val="005254EA"/>
    <w:pPr>
      <w:spacing w:after="0" w:line="240" w:lineRule="auto"/>
    </w:pPr>
    <w:rPr>
      <w:rFonts w:ascii="Calibri" w:eastAsia="Calibri" w:hAnsi="Calibri" w:cs="Times New Roman"/>
    </w:rPr>
  </w:style>
  <w:style w:type="paragraph" w:styleId="a4">
    <w:name w:val="Normal (Web)"/>
    <w:basedOn w:val="a"/>
    <w:uiPriority w:val="99"/>
    <w:unhideWhenUsed/>
    <w:rsid w:val="00CE0280"/>
    <w:pPr>
      <w:spacing w:before="100" w:beforeAutospacing="1" w:after="100" w:afterAutospacing="1"/>
    </w:pPr>
  </w:style>
  <w:style w:type="character" w:styleId="a5">
    <w:name w:val="Strong"/>
    <w:basedOn w:val="a0"/>
    <w:uiPriority w:val="22"/>
    <w:qFormat/>
    <w:rsid w:val="00CE0280"/>
    <w:rPr>
      <w:b/>
      <w:bCs/>
    </w:rPr>
  </w:style>
  <w:style w:type="paragraph" w:styleId="a6">
    <w:name w:val="Balloon Text"/>
    <w:basedOn w:val="a"/>
    <w:link w:val="a7"/>
    <w:uiPriority w:val="99"/>
    <w:semiHidden/>
    <w:unhideWhenUsed/>
    <w:rsid w:val="00CE0280"/>
    <w:rPr>
      <w:rFonts w:ascii="Tahoma" w:hAnsi="Tahoma" w:cs="Tahoma"/>
      <w:sz w:val="16"/>
      <w:szCs w:val="16"/>
    </w:rPr>
  </w:style>
  <w:style w:type="character" w:customStyle="1" w:styleId="a7">
    <w:name w:val="Текст выноски Знак"/>
    <w:basedOn w:val="a0"/>
    <w:link w:val="a6"/>
    <w:uiPriority w:val="99"/>
    <w:semiHidden/>
    <w:rsid w:val="00CE0280"/>
    <w:rPr>
      <w:rFonts w:ascii="Tahoma" w:eastAsia="Times New Roman" w:hAnsi="Tahoma" w:cs="Tahoma"/>
      <w:sz w:val="16"/>
      <w:szCs w:val="16"/>
      <w:lang w:eastAsia="ru-RU"/>
    </w:rPr>
  </w:style>
  <w:style w:type="paragraph" w:styleId="a8">
    <w:name w:val="List Paragraph"/>
    <w:basedOn w:val="a"/>
    <w:uiPriority w:val="34"/>
    <w:qFormat/>
    <w:rsid w:val="00A06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1589">
      <w:bodyDiv w:val="1"/>
      <w:marLeft w:val="0"/>
      <w:marRight w:val="0"/>
      <w:marTop w:val="0"/>
      <w:marBottom w:val="0"/>
      <w:divBdr>
        <w:top w:val="none" w:sz="0" w:space="0" w:color="auto"/>
        <w:left w:val="none" w:sz="0" w:space="0" w:color="auto"/>
        <w:bottom w:val="none" w:sz="0" w:space="0" w:color="auto"/>
        <w:right w:val="none" w:sz="0" w:space="0" w:color="auto"/>
      </w:divBdr>
    </w:div>
    <w:div w:id="253516115">
      <w:bodyDiv w:val="1"/>
      <w:marLeft w:val="0"/>
      <w:marRight w:val="0"/>
      <w:marTop w:val="0"/>
      <w:marBottom w:val="0"/>
      <w:divBdr>
        <w:top w:val="none" w:sz="0" w:space="0" w:color="auto"/>
        <w:left w:val="none" w:sz="0" w:space="0" w:color="auto"/>
        <w:bottom w:val="none" w:sz="0" w:space="0" w:color="auto"/>
        <w:right w:val="none" w:sz="0" w:space="0" w:color="auto"/>
      </w:divBdr>
    </w:div>
    <w:div w:id="305206171">
      <w:bodyDiv w:val="1"/>
      <w:marLeft w:val="0"/>
      <w:marRight w:val="0"/>
      <w:marTop w:val="0"/>
      <w:marBottom w:val="0"/>
      <w:divBdr>
        <w:top w:val="none" w:sz="0" w:space="0" w:color="auto"/>
        <w:left w:val="none" w:sz="0" w:space="0" w:color="auto"/>
        <w:bottom w:val="none" w:sz="0" w:space="0" w:color="auto"/>
        <w:right w:val="none" w:sz="0" w:space="0" w:color="auto"/>
      </w:divBdr>
    </w:div>
    <w:div w:id="432669731">
      <w:bodyDiv w:val="1"/>
      <w:marLeft w:val="0"/>
      <w:marRight w:val="0"/>
      <w:marTop w:val="0"/>
      <w:marBottom w:val="0"/>
      <w:divBdr>
        <w:top w:val="none" w:sz="0" w:space="0" w:color="auto"/>
        <w:left w:val="none" w:sz="0" w:space="0" w:color="auto"/>
        <w:bottom w:val="none" w:sz="0" w:space="0" w:color="auto"/>
        <w:right w:val="none" w:sz="0" w:space="0" w:color="auto"/>
      </w:divBdr>
    </w:div>
    <w:div w:id="464859033">
      <w:bodyDiv w:val="1"/>
      <w:marLeft w:val="0"/>
      <w:marRight w:val="0"/>
      <w:marTop w:val="0"/>
      <w:marBottom w:val="0"/>
      <w:divBdr>
        <w:top w:val="none" w:sz="0" w:space="0" w:color="auto"/>
        <w:left w:val="none" w:sz="0" w:space="0" w:color="auto"/>
        <w:bottom w:val="none" w:sz="0" w:space="0" w:color="auto"/>
        <w:right w:val="none" w:sz="0" w:space="0" w:color="auto"/>
      </w:divBdr>
    </w:div>
    <w:div w:id="566114454">
      <w:bodyDiv w:val="1"/>
      <w:marLeft w:val="0"/>
      <w:marRight w:val="0"/>
      <w:marTop w:val="0"/>
      <w:marBottom w:val="0"/>
      <w:divBdr>
        <w:top w:val="none" w:sz="0" w:space="0" w:color="auto"/>
        <w:left w:val="none" w:sz="0" w:space="0" w:color="auto"/>
        <w:bottom w:val="none" w:sz="0" w:space="0" w:color="auto"/>
        <w:right w:val="none" w:sz="0" w:space="0" w:color="auto"/>
      </w:divBdr>
    </w:div>
    <w:div w:id="609319828">
      <w:bodyDiv w:val="1"/>
      <w:marLeft w:val="0"/>
      <w:marRight w:val="0"/>
      <w:marTop w:val="0"/>
      <w:marBottom w:val="0"/>
      <w:divBdr>
        <w:top w:val="none" w:sz="0" w:space="0" w:color="auto"/>
        <w:left w:val="none" w:sz="0" w:space="0" w:color="auto"/>
        <w:bottom w:val="none" w:sz="0" w:space="0" w:color="auto"/>
        <w:right w:val="none" w:sz="0" w:space="0" w:color="auto"/>
      </w:divBdr>
    </w:div>
    <w:div w:id="619727525">
      <w:bodyDiv w:val="1"/>
      <w:marLeft w:val="0"/>
      <w:marRight w:val="0"/>
      <w:marTop w:val="0"/>
      <w:marBottom w:val="0"/>
      <w:divBdr>
        <w:top w:val="none" w:sz="0" w:space="0" w:color="auto"/>
        <w:left w:val="none" w:sz="0" w:space="0" w:color="auto"/>
        <w:bottom w:val="none" w:sz="0" w:space="0" w:color="auto"/>
        <w:right w:val="none" w:sz="0" w:space="0" w:color="auto"/>
      </w:divBdr>
    </w:div>
    <w:div w:id="619921797">
      <w:bodyDiv w:val="1"/>
      <w:marLeft w:val="0"/>
      <w:marRight w:val="0"/>
      <w:marTop w:val="0"/>
      <w:marBottom w:val="0"/>
      <w:divBdr>
        <w:top w:val="none" w:sz="0" w:space="0" w:color="auto"/>
        <w:left w:val="none" w:sz="0" w:space="0" w:color="auto"/>
        <w:bottom w:val="none" w:sz="0" w:space="0" w:color="auto"/>
        <w:right w:val="none" w:sz="0" w:space="0" w:color="auto"/>
      </w:divBdr>
    </w:div>
    <w:div w:id="677850577">
      <w:bodyDiv w:val="1"/>
      <w:marLeft w:val="0"/>
      <w:marRight w:val="0"/>
      <w:marTop w:val="0"/>
      <w:marBottom w:val="0"/>
      <w:divBdr>
        <w:top w:val="none" w:sz="0" w:space="0" w:color="auto"/>
        <w:left w:val="none" w:sz="0" w:space="0" w:color="auto"/>
        <w:bottom w:val="none" w:sz="0" w:space="0" w:color="auto"/>
        <w:right w:val="none" w:sz="0" w:space="0" w:color="auto"/>
      </w:divBdr>
    </w:div>
    <w:div w:id="759568072">
      <w:bodyDiv w:val="1"/>
      <w:marLeft w:val="0"/>
      <w:marRight w:val="0"/>
      <w:marTop w:val="0"/>
      <w:marBottom w:val="0"/>
      <w:divBdr>
        <w:top w:val="none" w:sz="0" w:space="0" w:color="auto"/>
        <w:left w:val="none" w:sz="0" w:space="0" w:color="auto"/>
        <w:bottom w:val="none" w:sz="0" w:space="0" w:color="auto"/>
        <w:right w:val="none" w:sz="0" w:space="0" w:color="auto"/>
      </w:divBdr>
    </w:div>
    <w:div w:id="924192633">
      <w:bodyDiv w:val="1"/>
      <w:marLeft w:val="0"/>
      <w:marRight w:val="0"/>
      <w:marTop w:val="0"/>
      <w:marBottom w:val="0"/>
      <w:divBdr>
        <w:top w:val="none" w:sz="0" w:space="0" w:color="auto"/>
        <w:left w:val="none" w:sz="0" w:space="0" w:color="auto"/>
        <w:bottom w:val="none" w:sz="0" w:space="0" w:color="auto"/>
        <w:right w:val="none" w:sz="0" w:space="0" w:color="auto"/>
      </w:divBdr>
    </w:div>
    <w:div w:id="1036345991">
      <w:bodyDiv w:val="1"/>
      <w:marLeft w:val="0"/>
      <w:marRight w:val="0"/>
      <w:marTop w:val="0"/>
      <w:marBottom w:val="0"/>
      <w:divBdr>
        <w:top w:val="none" w:sz="0" w:space="0" w:color="auto"/>
        <w:left w:val="none" w:sz="0" w:space="0" w:color="auto"/>
        <w:bottom w:val="none" w:sz="0" w:space="0" w:color="auto"/>
        <w:right w:val="none" w:sz="0" w:space="0" w:color="auto"/>
      </w:divBdr>
      <w:divsChild>
        <w:div w:id="137319319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43692775">
      <w:bodyDiv w:val="1"/>
      <w:marLeft w:val="0"/>
      <w:marRight w:val="0"/>
      <w:marTop w:val="0"/>
      <w:marBottom w:val="0"/>
      <w:divBdr>
        <w:top w:val="none" w:sz="0" w:space="0" w:color="auto"/>
        <w:left w:val="none" w:sz="0" w:space="0" w:color="auto"/>
        <w:bottom w:val="none" w:sz="0" w:space="0" w:color="auto"/>
        <w:right w:val="none" w:sz="0" w:space="0" w:color="auto"/>
      </w:divBdr>
    </w:div>
    <w:div w:id="1272661437">
      <w:bodyDiv w:val="1"/>
      <w:marLeft w:val="0"/>
      <w:marRight w:val="0"/>
      <w:marTop w:val="0"/>
      <w:marBottom w:val="0"/>
      <w:divBdr>
        <w:top w:val="none" w:sz="0" w:space="0" w:color="auto"/>
        <w:left w:val="none" w:sz="0" w:space="0" w:color="auto"/>
        <w:bottom w:val="none" w:sz="0" w:space="0" w:color="auto"/>
        <w:right w:val="none" w:sz="0" w:space="0" w:color="auto"/>
      </w:divBdr>
    </w:div>
    <w:div w:id="1453211531">
      <w:bodyDiv w:val="1"/>
      <w:marLeft w:val="0"/>
      <w:marRight w:val="0"/>
      <w:marTop w:val="0"/>
      <w:marBottom w:val="0"/>
      <w:divBdr>
        <w:top w:val="none" w:sz="0" w:space="0" w:color="auto"/>
        <w:left w:val="none" w:sz="0" w:space="0" w:color="auto"/>
        <w:bottom w:val="none" w:sz="0" w:space="0" w:color="auto"/>
        <w:right w:val="none" w:sz="0" w:space="0" w:color="auto"/>
      </w:divBdr>
    </w:div>
    <w:div w:id="1603566793">
      <w:bodyDiv w:val="1"/>
      <w:marLeft w:val="0"/>
      <w:marRight w:val="0"/>
      <w:marTop w:val="0"/>
      <w:marBottom w:val="0"/>
      <w:divBdr>
        <w:top w:val="none" w:sz="0" w:space="0" w:color="auto"/>
        <w:left w:val="none" w:sz="0" w:space="0" w:color="auto"/>
        <w:bottom w:val="none" w:sz="0" w:space="0" w:color="auto"/>
        <w:right w:val="none" w:sz="0" w:space="0" w:color="auto"/>
      </w:divBdr>
    </w:div>
    <w:div w:id="1673291638">
      <w:bodyDiv w:val="1"/>
      <w:marLeft w:val="0"/>
      <w:marRight w:val="0"/>
      <w:marTop w:val="0"/>
      <w:marBottom w:val="0"/>
      <w:divBdr>
        <w:top w:val="none" w:sz="0" w:space="0" w:color="auto"/>
        <w:left w:val="none" w:sz="0" w:space="0" w:color="auto"/>
        <w:bottom w:val="none" w:sz="0" w:space="0" w:color="auto"/>
        <w:right w:val="none" w:sz="0" w:space="0" w:color="auto"/>
      </w:divBdr>
    </w:div>
    <w:div w:id="1968507757">
      <w:bodyDiv w:val="1"/>
      <w:marLeft w:val="0"/>
      <w:marRight w:val="0"/>
      <w:marTop w:val="0"/>
      <w:marBottom w:val="0"/>
      <w:divBdr>
        <w:top w:val="none" w:sz="0" w:space="0" w:color="auto"/>
        <w:left w:val="none" w:sz="0" w:space="0" w:color="auto"/>
        <w:bottom w:val="none" w:sz="0" w:space="0" w:color="auto"/>
        <w:right w:val="none" w:sz="0" w:space="0" w:color="auto"/>
      </w:divBdr>
    </w:div>
    <w:div w:id="213602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82555-BDAD-44A8-8E08-F541F631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3106</Words>
  <Characters>17710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2019-01-10T11:15:00Z</cp:lastPrinted>
  <dcterms:created xsi:type="dcterms:W3CDTF">2019-01-23T11:00:00Z</dcterms:created>
  <dcterms:modified xsi:type="dcterms:W3CDTF">2019-01-23T11:00:00Z</dcterms:modified>
</cp:coreProperties>
</file>